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17" w:rsidRDefault="00453A02" w:rsidP="00453A02">
      <w:pPr>
        <w:pStyle w:val="aa"/>
        <w:jc w:val="left"/>
        <w:rPr>
          <w:rFonts w:ascii="Times New Roman" w:hAnsi="Times New Roman" w:cs="Times New Roman"/>
          <w:b/>
          <w:bCs/>
          <w:caps/>
          <w:sz w:val="24"/>
        </w:rPr>
      </w:pPr>
      <w:r>
        <w:rPr>
          <w:rFonts w:ascii="Times New Roman" w:hAnsi="Times New Roman" w:cs="Times New Roman"/>
          <w:b/>
          <w:bCs/>
          <w:caps/>
          <w:sz w:val="24"/>
        </w:rPr>
        <w:t xml:space="preserve">                                            </w:t>
      </w:r>
      <w:r w:rsidR="00DE6717">
        <w:rPr>
          <w:rFonts w:ascii="Times New Roman" w:hAnsi="Times New Roman" w:cs="Times New Roman"/>
          <w:b/>
          <w:bCs/>
          <w:caps/>
          <w:sz w:val="24"/>
        </w:rPr>
        <w:t>Российская Федерация</w:t>
      </w:r>
    </w:p>
    <w:p w:rsidR="00DE6717" w:rsidRDefault="00453A02" w:rsidP="00DE6717">
      <w:pPr>
        <w:pStyle w:val="ac"/>
        <w:rPr>
          <w:rFonts w:ascii="Times New Roman" w:hAnsi="Times New Roman" w:cs="Times New Roman"/>
          <w:b/>
          <w:bCs/>
          <w:sz w:val="24"/>
        </w:rPr>
      </w:pPr>
      <w:r>
        <w:rPr>
          <w:rFonts w:ascii="Times New Roman" w:hAnsi="Times New Roman" w:cs="Times New Roman"/>
          <w:b/>
          <w:bCs/>
          <w:sz w:val="24"/>
        </w:rPr>
        <w:t xml:space="preserve">БРЯНСКАЯ ОБЛАСТЬ УНЕЧСКИЙ РАЙОН </w:t>
      </w:r>
    </w:p>
    <w:p w:rsidR="00453A02" w:rsidRPr="00DE6717" w:rsidRDefault="00453A02" w:rsidP="00DE6717">
      <w:pPr>
        <w:pStyle w:val="ac"/>
        <w:rPr>
          <w:rFonts w:ascii="Times New Roman" w:hAnsi="Times New Roman" w:cs="Times New Roman"/>
          <w:b/>
          <w:bCs/>
          <w:sz w:val="24"/>
        </w:rPr>
      </w:pPr>
      <w:r>
        <w:rPr>
          <w:rFonts w:ascii="Times New Roman" w:hAnsi="Times New Roman" w:cs="Times New Roman"/>
          <w:b/>
          <w:bCs/>
          <w:sz w:val="24"/>
        </w:rPr>
        <w:t>НАЙТОПОВИЧСКАЯ СЕЛЬСКАЯ АДМИНИСТРАЦИЯ</w:t>
      </w:r>
    </w:p>
    <w:p w:rsidR="00DE6717" w:rsidRPr="00453A02" w:rsidRDefault="00DE6717" w:rsidP="00453A02">
      <w:pPr>
        <w:pStyle w:val="ac"/>
        <w:spacing w:before="120"/>
        <w:rPr>
          <w:rFonts w:ascii="Arial" w:hAnsi="Arial"/>
          <w:b/>
          <w:bCs/>
          <w:i/>
          <w:iCs/>
          <w:spacing w:val="40"/>
        </w:rPr>
      </w:pPr>
      <w:r>
        <w:rPr>
          <w:rFonts w:ascii="Arial" w:hAnsi="Arial"/>
          <w:b/>
          <w:bCs/>
          <w:i/>
          <w:iCs/>
          <w:spacing w:val="40"/>
        </w:rPr>
        <w:t>ПОСТАНОВЛЕНИЕ</w:t>
      </w:r>
    </w:p>
    <w:p w:rsidR="00DE6717" w:rsidRPr="00A15329" w:rsidRDefault="00DE6717" w:rsidP="00DE6717">
      <w:pPr>
        <w:rPr>
          <w:rFonts w:ascii="Times New Roman" w:hAnsi="Times New Roman" w:cs="Times New Roman"/>
          <w:u w:val="single"/>
        </w:rPr>
      </w:pPr>
      <w:r>
        <w:rPr>
          <w:rFonts w:ascii="Times New Roman" w:hAnsi="Times New Roman" w:cs="Times New Roman"/>
        </w:rPr>
        <w:t>От</w:t>
      </w:r>
      <w:r w:rsidR="005353F0">
        <w:rPr>
          <w:rFonts w:ascii="Times New Roman" w:hAnsi="Times New Roman" w:cs="Times New Roman"/>
        </w:rPr>
        <w:t xml:space="preserve"> 31.05.2016 г</w:t>
      </w:r>
      <w:r>
        <w:rPr>
          <w:rFonts w:ascii="Times New Roman" w:hAnsi="Times New Roman" w:cs="Times New Roman"/>
        </w:rPr>
        <w:t xml:space="preserve"> № </w:t>
      </w:r>
      <w:r w:rsidR="00C10457">
        <w:rPr>
          <w:rFonts w:ascii="Times New Roman" w:hAnsi="Times New Roman" w:cs="Times New Roman"/>
        </w:rPr>
        <w:t>16</w:t>
      </w:r>
    </w:p>
    <w:p w:rsidR="00DE6717" w:rsidRPr="00030F79" w:rsidRDefault="00DE6717" w:rsidP="00DE6717">
      <w:r>
        <w:rPr>
          <w:rFonts w:ascii="Times New Roman" w:hAnsi="Times New Roman" w:cs="Times New Roman"/>
        </w:rPr>
        <w:t xml:space="preserve"> </w:t>
      </w:r>
      <w:r w:rsidR="00453A02">
        <w:rPr>
          <w:rFonts w:ascii="Times New Roman" w:hAnsi="Times New Roman" w:cs="Times New Roman"/>
        </w:rPr>
        <w:t>С.Найтоповичи Унечского района</w:t>
      </w:r>
    </w:p>
    <w:p w:rsidR="003E0D3D" w:rsidRDefault="003E0D3D" w:rsidP="00453A02">
      <w:pPr>
        <w:adjustRightInd w:val="0"/>
        <w:spacing w:line="240" w:lineRule="auto"/>
        <w:outlineLvl w:val="0"/>
        <w:rPr>
          <w:rFonts w:ascii="Times New Roman" w:hAnsi="Times New Roman"/>
          <w:sz w:val="26"/>
          <w:szCs w:val="26"/>
        </w:rPr>
      </w:pPr>
      <w:r w:rsidRPr="00AB1AAB">
        <w:rPr>
          <w:rFonts w:ascii="Times New Roman" w:hAnsi="Times New Roman"/>
          <w:sz w:val="26"/>
          <w:szCs w:val="26"/>
        </w:rPr>
        <w:t>Об утверждении Административного регламента</w:t>
      </w:r>
      <w:r>
        <w:rPr>
          <w:rFonts w:ascii="Times New Roman" w:hAnsi="Times New Roman"/>
          <w:sz w:val="26"/>
          <w:szCs w:val="26"/>
        </w:rPr>
        <w:t xml:space="preserve">                                                               </w:t>
      </w:r>
      <w:r w:rsidRPr="00AB1AAB">
        <w:rPr>
          <w:rFonts w:ascii="Times New Roman" w:hAnsi="Times New Roman"/>
          <w:sz w:val="26"/>
          <w:szCs w:val="26"/>
        </w:rPr>
        <w:t xml:space="preserve">по исполнению муниципальной функции </w:t>
      </w:r>
      <w:r>
        <w:rPr>
          <w:rFonts w:ascii="Times New Roman" w:hAnsi="Times New Roman"/>
          <w:sz w:val="26"/>
          <w:szCs w:val="26"/>
        </w:rPr>
        <w:t xml:space="preserve">                                                            «Осуществление муниципального земельного                                                                 контроля в отношении органов государственной                                                             власти, органов местного самоуправления,                                                              юридических лиц и индивидуальных предпринимателей                                                        на </w:t>
      </w:r>
      <w:r w:rsidRPr="00AB1AAB">
        <w:rPr>
          <w:rFonts w:ascii="Times New Roman" w:hAnsi="Times New Roman"/>
          <w:sz w:val="26"/>
          <w:szCs w:val="26"/>
        </w:rPr>
        <w:t xml:space="preserve"> территории </w:t>
      </w:r>
      <w:r w:rsidR="00453A02">
        <w:rPr>
          <w:rFonts w:ascii="Times New Roman" w:hAnsi="Times New Roman"/>
          <w:sz w:val="26"/>
          <w:szCs w:val="26"/>
        </w:rPr>
        <w:t>Найтоповичского сельского поселения</w:t>
      </w:r>
      <w:r w:rsidRPr="00AB1AAB">
        <w:rPr>
          <w:rFonts w:ascii="Times New Roman" w:hAnsi="Times New Roman"/>
          <w:sz w:val="26"/>
          <w:szCs w:val="26"/>
        </w:rPr>
        <w:t>»</w:t>
      </w:r>
      <w:r w:rsidRPr="00AB1AAB">
        <w:rPr>
          <w:rFonts w:ascii="Times New Roman" w:hAnsi="Times New Roman"/>
          <w:sz w:val="26"/>
          <w:szCs w:val="26"/>
        </w:rPr>
        <w:tab/>
      </w:r>
    </w:p>
    <w:p w:rsidR="003E0D3D" w:rsidRDefault="003E0D3D" w:rsidP="003E0D3D">
      <w:pPr>
        <w:tabs>
          <w:tab w:val="left" w:pos="342"/>
          <w:tab w:val="num" w:pos="513"/>
        </w:tabs>
        <w:spacing w:line="100" w:lineRule="atLeast"/>
        <w:jc w:val="both"/>
        <w:rPr>
          <w:rFonts w:ascii="Times New Roman" w:hAnsi="Times New Roman"/>
          <w:sz w:val="26"/>
          <w:szCs w:val="26"/>
        </w:rPr>
      </w:pPr>
      <w:r>
        <w:rPr>
          <w:rFonts w:ascii="Times New Roman" w:hAnsi="Times New Roman"/>
          <w:sz w:val="26"/>
          <w:szCs w:val="26"/>
        </w:rPr>
        <w:tab/>
        <w:t>В соответствии с Федеральным законом от 27.07.2010г. № 210-ФЗ «Об организации предоставления государственных и муниципальных услуг», р</w:t>
      </w:r>
      <w:r w:rsidRPr="00AB1AAB">
        <w:rPr>
          <w:rFonts w:ascii="Times New Roman" w:hAnsi="Times New Roman"/>
          <w:sz w:val="26"/>
          <w:szCs w:val="26"/>
        </w:rPr>
        <w:t xml:space="preserve">уководствуясь частью 2 статьи 6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sz w:val="26"/>
          <w:szCs w:val="26"/>
        </w:rPr>
        <w:t xml:space="preserve">частью 4 </w:t>
      </w:r>
      <w:r w:rsidRPr="00AB1AAB">
        <w:rPr>
          <w:rFonts w:ascii="Times New Roman" w:hAnsi="Times New Roman"/>
          <w:sz w:val="26"/>
          <w:szCs w:val="26"/>
        </w:rPr>
        <w:t>стать</w:t>
      </w:r>
      <w:r>
        <w:rPr>
          <w:rFonts w:ascii="Times New Roman" w:hAnsi="Times New Roman"/>
          <w:sz w:val="26"/>
          <w:szCs w:val="26"/>
        </w:rPr>
        <w:t>и</w:t>
      </w:r>
      <w:r w:rsidRPr="00AB1AAB">
        <w:rPr>
          <w:rFonts w:ascii="Times New Roman" w:hAnsi="Times New Roman"/>
          <w:sz w:val="26"/>
          <w:szCs w:val="26"/>
        </w:rPr>
        <w:t xml:space="preserve"> </w:t>
      </w:r>
      <w:r>
        <w:rPr>
          <w:rFonts w:ascii="Times New Roman" w:hAnsi="Times New Roman"/>
          <w:sz w:val="26"/>
          <w:szCs w:val="26"/>
        </w:rPr>
        <w:t>7</w:t>
      </w:r>
      <w:r w:rsidRPr="00AB1AAB">
        <w:rPr>
          <w:rFonts w:ascii="Times New Roman" w:hAnsi="Times New Roman"/>
          <w:sz w:val="26"/>
          <w:szCs w:val="26"/>
        </w:rPr>
        <w:t xml:space="preserve"> Закона Брянской области от </w:t>
      </w:r>
      <w:r>
        <w:rPr>
          <w:rFonts w:ascii="Times New Roman" w:hAnsi="Times New Roman"/>
          <w:sz w:val="26"/>
          <w:szCs w:val="26"/>
        </w:rPr>
        <w:t>08.11.2010г.</w:t>
      </w:r>
      <w:r w:rsidRPr="00AB1AAB">
        <w:rPr>
          <w:rFonts w:ascii="Times New Roman" w:hAnsi="Times New Roman"/>
          <w:sz w:val="26"/>
          <w:szCs w:val="26"/>
        </w:rPr>
        <w:t xml:space="preserve"> </w:t>
      </w:r>
      <w:r>
        <w:rPr>
          <w:rFonts w:ascii="Times New Roman" w:hAnsi="Times New Roman"/>
          <w:sz w:val="26"/>
          <w:szCs w:val="26"/>
        </w:rPr>
        <w:t xml:space="preserve">№ 94-З </w:t>
      </w:r>
      <w:r w:rsidRPr="00AB1AAB">
        <w:rPr>
          <w:rFonts w:ascii="Times New Roman" w:hAnsi="Times New Roman"/>
          <w:sz w:val="26"/>
          <w:szCs w:val="26"/>
        </w:rPr>
        <w:t xml:space="preserve">«О порядке </w:t>
      </w:r>
      <w:r>
        <w:rPr>
          <w:rFonts w:ascii="Times New Roman" w:hAnsi="Times New Roman"/>
          <w:sz w:val="26"/>
          <w:szCs w:val="26"/>
        </w:rPr>
        <w:t>организации и осуществления муниципального земельного контроля на территории муниципальных образований Брянской области</w:t>
      </w:r>
      <w:r w:rsidRPr="00AB1AAB">
        <w:rPr>
          <w:rFonts w:ascii="Times New Roman" w:hAnsi="Times New Roman"/>
          <w:sz w:val="26"/>
          <w:szCs w:val="26"/>
        </w:rPr>
        <w:t>», Постановлением Правительства Брянской области от 12.05.</w:t>
      </w:r>
      <w:r>
        <w:rPr>
          <w:rFonts w:ascii="Times New Roman" w:hAnsi="Times New Roman"/>
          <w:sz w:val="26"/>
          <w:szCs w:val="26"/>
        </w:rPr>
        <w:t>2015г. № 210-п «Об утверждении П</w:t>
      </w:r>
      <w:r w:rsidRPr="00AB1AAB">
        <w:rPr>
          <w:rFonts w:ascii="Times New Roman" w:hAnsi="Times New Roman"/>
          <w:sz w:val="26"/>
          <w:szCs w:val="26"/>
        </w:rPr>
        <w:t>орядка разработки и утверждения административных регламентов испол</w:t>
      </w:r>
      <w:r>
        <w:rPr>
          <w:rFonts w:ascii="Times New Roman" w:hAnsi="Times New Roman"/>
          <w:sz w:val="26"/>
          <w:szCs w:val="26"/>
        </w:rPr>
        <w:t>нения государственных функций, П</w:t>
      </w:r>
      <w:r w:rsidRPr="00AB1AAB">
        <w:rPr>
          <w:rFonts w:ascii="Times New Roman" w:hAnsi="Times New Roman"/>
          <w:sz w:val="26"/>
          <w:szCs w:val="26"/>
        </w:rPr>
        <w:t>орядка разработки и утверждения административных регламентов предост</w:t>
      </w:r>
      <w:r>
        <w:rPr>
          <w:rFonts w:ascii="Times New Roman" w:hAnsi="Times New Roman"/>
          <w:sz w:val="26"/>
          <w:szCs w:val="26"/>
        </w:rPr>
        <w:t>авления государственных услуг, П</w:t>
      </w:r>
      <w:r w:rsidRPr="00AB1AAB">
        <w:rPr>
          <w:rFonts w:ascii="Times New Roman" w:hAnsi="Times New Roman"/>
          <w:sz w:val="26"/>
          <w:szCs w:val="26"/>
        </w:rPr>
        <w:t>орядка проведения экспертизы проектов административных регламентов предоставления государственных услуг»,</w:t>
      </w:r>
      <w:r>
        <w:rPr>
          <w:rFonts w:ascii="Times New Roman" w:hAnsi="Times New Roman"/>
          <w:sz w:val="26"/>
          <w:szCs w:val="26"/>
        </w:rPr>
        <w:t xml:space="preserve"> постановлением </w:t>
      </w:r>
      <w:r w:rsidR="00B909FF">
        <w:rPr>
          <w:rFonts w:ascii="Times New Roman" w:hAnsi="Times New Roman"/>
          <w:sz w:val="26"/>
          <w:szCs w:val="26"/>
        </w:rPr>
        <w:t xml:space="preserve">Найтоповичской  сельской </w:t>
      </w:r>
      <w:r>
        <w:rPr>
          <w:rFonts w:ascii="Times New Roman" w:hAnsi="Times New Roman"/>
          <w:sz w:val="26"/>
          <w:szCs w:val="26"/>
        </w:rPr>
        <w:t xml:space="preserve">администрации </w:t>
      </w:r>
      <w:r w:rsidR="00B909FF">
        <w:rPr>
          <w:rFonts w:ascii="Times New Roman" w:hAnsi="Times New Roman"/>
          <w:sz w:val="26"/>
          <w:szCs w:val="26"/>
        </w:rPr>
        <w:t>от 22.11.2013г. № 74</w:t>
      </w:r>
      <w:r>
        <w:rPr>
          <w:rFonts w:ascii="Times New Roman" w:hAnsi="Times New Roman"/>
          <w:sz w:val="26"/>
          <w:szCs w:val="26"/>
        </w:rPr>
        <w:t xml:space="preserve"> «Об утверждении  Порядка разработки и утверждения административных регламентов предоставления муниц</w:t>
      </w:r>
      <w:r w:rsidR="00B909FF">
        <w:rPr>
          <w:rFonts w:ascii="Times New Roman" w:hAnsi="Times New Roman"/>
          <w:sz w:val="26"/>
          <w:szCs w:val="26"/>
        </w:rPr>
        <w:t>ипальных услуг органами местного самоуправления Найтоповичского сельского поселения</w:t>
      </w:r>
      <w:r>
        <w:rPr>
          <w:rFonts w:ascii="Times New Roman" w:hAnsi="Times New Roman"/>
          <w:sz w:val="26"/>
          <w:szCs w:val="26"/>
        </w:rPr>
        <w:t>»,</w:t>
      </w:r>
    </w:p>
    <w:p w:rsidR="003E0D3D" w:rsidRPr="00AB1AAB" w:rsidRDefault="003E0D3D" w:rsidP="003E0D3D">
      <w:pPr>
        <w:tabs>
          <w:tab w:val="left" w:pos="342"/>
          <w:tab w:val="num" w:pos="513"/>
        </w:tabs>
        <w:spacing w:line="100" w:lineRule="atLeast"/>
        <w:jc w:val="center"/>
        <w:rPr>
          <w:rFonts w:ascii="Times New Roman" w:hAnsi="Times New Roman"/>
          <w:sz w:val="26"/>
          <w:szCs w:val="26"/>
        </w:rPr>
      </w:pPr>
      <w:r w:rsidRPr="00AB1AAB">
        <w:rPr>
          <w:rFonts w:ascii="Times New Roman" w:hAnsi="Times New Roman"/>
          <w:sz w:val="26"/>
          <w:szCs w:val="26"/>
        </w:rPr>
        <w:t>ПОСТАНОВЛЯЮ:</w:t>
      </w:r>
    </w:p>
    <w:p w:rsidR="003E0D3D" w:rsidRDefault="003E0D3D" w:rsidP="003E0D3D">
      <w:pPr>
        <w:numPr>
          <w:ilvl w:val="0"/>
          <w:numId w:val="10"/>
        </w:numPr>
        <w:tabs>
          <w:tab w:val="left" w:pos="342"/>
        </w:tabs>
        <w:spacing w:after="0" w:line="100" w:lineRule="atLeast"/>
        <w:jc w:val="both"/>
        <w:rPr>
          <w:rFonts w:ascii="Times New Roman" w:hAnsi="Times New Roman"/>
          <w:sz w:val="26"/>
          <w:szCs w:val="26"/>
        </w:rPr>
      </w:pPr>
      <w:r w:rsidRPr="00AB1AAB">
        <w:rPr>
          <w:rFonts w:ascii="Times New Roman" w:hAnsi="Times New Roman"/>
          <w:sz w:val="26"/>
          <w:szCs w:val="26"/>
        </w:rPr>
        <w:t xml:space="preserve">Утвердить Административный регламент по исполнению муниципальной функции </w:t>
      </w:r>
      <w:r>
        <w:rPr>
          <w:rFonts w:ascii="Times New Roman" w:hAnsi="Times New Roman"/>
          <w:sz w:val="26"/>
          <w:szCs w:val="26"/>
        </w:rPr>
        <w:t xml:space="preserve">«Осуществление муниципального земельного контроля в отношении органов государственной власти, органов местного самоуправления, юридических лиц и индивидуальных предпринимателей на </w:t>
      </w:r>
      <w:r w:rsidRPr="00AB1AAB">
        <w:rPr>
          <w:rFonts w:ascii="Times New Roman" w:hAnsi="Times New Roman"/>
          <w:sz w:val="26"/>
          <w:szCs w:val="26"/>
        </w:rPr>
        <w:t xml:space="preserve"> территории </w:t>
      </w:r>
      <w:r w:rsidR="00453A02">
        <w:rPr>
          <w:rFonts w:ascii="Times New Roman" w:hAnsi="Times New Roman"/>
          <w:sz w:val="26"/>
          <w:szCs w:val="26"/>
        </w:rPr>
        <w:t>Найтоповичского сельского п</w:t>
      </w:r>
      <w:r>
        <w:rPr>
          <w:rFonts w:ascii="Times New Roman" w:hAnsi="Times New Roman"/>
          <w:sz w:val="26"/>
          <w:szCs w:val="26"/>
        </w:rPr>
        <w:t>оселения</w:t>
      </w:r>
      <w:r w:rsidRPr="00AB1AAB">
        <w:rPr>
          <w:rFonts w:ascii="Times New Roman" w:hAnsi="Times New Roman"/>
          <w:sz w:val="26"/>
          <w:szCs w:val="26"/>
        </w:rPr>
        <w:t>» согласно приложению к настоящему постановлению.</w:t>
      </w:r>
    </w:p>
    <w:p w:rsidR="00B909FF" w:rsidRPr="00AB1AAB" w:rsidRDefault="00B909FF" w:rsidP="003E0D3D">
      <w:pPr>
        <w:numPr>
          <w:ilvl w:val="0"/>
          <w:numId w:val="10"/>
        </w:numPr>
        <w:tabs>
          <w:tab w:val="left" w:pos="342"/>
        </w:tabs>
        <w:spacing w:after="0" w:line="100" w:lineRule="atLeast"/>
        <w:jc w:val="both"/>
        <w:rPr>
          <w:rFonts w:ascii="Times New Roman" w:hAnsi="Times New Roman"/>
          <w:sz w:val="26"/>
          <w:szCs w:val="26"/>
        </w:rPr>
      </w:pPr>
      <w:r>
        <w:rPr>
          <w:rFonts w:ascii="Times New Roman" w:hAnsi="Times New Roman"/>
          <w:sz w:val="26"/>
          <w:szCs w:val="26"/>
        </w:rPr>
        <w:t>Постановление №72 от 22.10.2013 года «Об утверждении административного регламента  по исполнению муниципальной функции «муниципальный земельный контроль  за использованием земель  на территории муниципального образования «Найтоповичское сельское поселение» считать утратившим силу.</w:t>
      </w:r>
    </w:p>
    <w:p w:rsidR="003E0D3D" w:rsidRPr="00AB1AAB" w:rsidRDefault="003E0D3D" w:rsidP="003E0D3D">
      <w:pPr>
        <w:numPr>
          <w:ilvl w:val="0"/>
          <w:numId w:val="10"/>
        </w:numPr>
        <w:tabs>
          <w:tab w:val="left" w:pos="342"/>
        </w:tabs>
        <w:spacing w:after="0" w:line="100" w:lineRule="atLeast"/>
        <w:jc w:val="both"/>
        <w:rPr>
          <w:rFonts w:ascii="Times New Roman" w:hAnsi="Times New Roman"/>
          <w:sz w:val="26"/>
          <w:szCs w:val="26"/>
        </w:rPr>
      </w:pPr>
      <w:r w:rsidRPr="00AB1AAB">
        <w:rPr>
          <w:rFonts w:ascii="Times New Roman" w:hAnsi="Times New Roman"/>
          <w:sz w:val="26"/>
          <w:szCs w:val="26"/>
        </w:rPr>
        <w:lastRenderedPageBreak/>
        <w:t>Настоящее постановление разместить на официальном сайте</w:t>
      </w:r>
      <w:r w:rsidR="00453A02">
        <w:rPr>
          <w:rFonts w:ascii="Times New Roman" w:hAnsi="Times New Roman"/>
          <w:sz w:val="26"/>
          <w:szCs w:val="26"/>
        </w:rPr>
        <w:t xml:space="preserve"> администрации Найтоповичского сельского поселения в</w:t>
      </w:r>
      <w:r w:rsidRPr="00AB1AAB">
        <w:rPr>
          <w:rFonts w:ascii="Times New Roman" w:hAnsi="Times New Roman"/>
          <w:sz w:val="26"/>
          <w:szCs w:val="26"/>
        </w:rPr>
        <w:t xml:space="preserve"> сети Интернет.</w:t>
      </w:r>
    </w:p>
    <w:p w:rsidR="003E0D3D" w:rsidRPr="00AB1AAB" w:rsidRDefault="003E0D3D" w:rsidP="003E0D3D">
      <w:pPr>
        <w:numPr>
          <w:ilvl w:val="0"/>
          <w:numId w:val="10"/>
        </w:numPr>
        <w:tabs>
          <w:tab w:val="left" w:pos="342"/>
        </w:tabs>
        <w:spacing w:after="0" w:line="100" w:lineRule="atLeast"/>
        <w:jc w:val="both"/>
        <w:rPr>
          <w:rFonts w:ascii="Times New Roman" w:hAnsi="Times New Roman"/>
          <w:sz w:val="26"/>
          <w:szCs w:val="26"/>
        </w:rPr>
      </w:pPr>
      <w:r w:rsidRPr="00AB1AAB">
        <w:rPr>
          <w:rFonts w:ascii="Times New Roman" w:hAnsi="Times New Roman"/>
          <w:sz w:val="26"/>
          <w:szCs w:val="26"/>
        </w:rPr>
        <w:t>Настоящее постановление вступает в силу с момент</w:t>
      </w:r>
      <w:r w:rsidR="00453A02">
        <w:rPr>
          <w:rFonts w:ascii="Times New Roman" w:hAnsi="Times New Roman"/>
          <w:sz w:val="26"/>
          <w:szCs w:val="26"/>
        </w:rPr>
        <w:t>а его официального обнародования</w:t>
      </w:r>
      <w:r w:rsidRPr="00AB1AAB">
        <w:rPr>
          <w:rFonts w:ascii="Times New Roman" w:hAnsi="Times New Roman"/>
          <w:sz w:val="26"/>
          <w:szCs w:val="26"/>
        </w:rPr>
        <w:t>.</w:t>
      </w:r>
    </w:p>
    <w:p w:rsidR="003E0D3D" w:rsidRDefault="003E0D3D" w:rsidP="00453A02">
      <w:pPr>
        <w:numPr>
          <w:ilvl w:val="0"/>
          <w:numId w:val="10"/>
        </w:numPr>
        <w:tabs>
          <w:tab w:val="left" w:pos="342"/>
        </w:tabs>
        <w:spacing w:after="0" w:line="100" w:lineRule="atLeast"/>
        <w:jc w:val="both"/>
        <w:rPr>
          <w:rFonts w:ascii="Times New Roman" w:hAnsi="Times New Roman"/>
          <w:sz w:val="26"/>
          <w:szCs w:val="26"/>
        </w:rPr>
      </w:pPr>
      <w:r w:rsidRPr="00AB1AAB">
        <w:rPr>
          <w:rFonts w:ascii="Times New Roman" w:hAnsi="Times New Roman"/>
          <w:sz w:val="26"/>
          <w:szCs w:val="26"/>
        </w:rPr>
        <w:t xml:space="preserve">Контроль за исполнением настоящего </w:t>
      </w:r>
      <w:r w:rsidR="00453A02">
        <w:rPr>
          <w:rFonts w:ascii="Times New Roman" w:hAnsi="Times New Roman"/>
          <w:sz w:val="26"/>
          <w:szCs w:val="26"/>
        </w:rPr>
        <w:t>постановления оставляю за собой</w:t>
      </w:r>
      <w:r w:rsidR="004B5617">
        <w:rPr>
          <w:rFonts w:ascii="Times New Roman" w:hAnsi="Times New Roman"/>
          <w:sz w:val="26"/>
          <w:szCs w:val="26"/>
        </w:rPr>
        <w:t>.</w:t>
      </w:r>
    </w:p>
    <w:p w:rsidR="005353F0" w:rsidRDefault="005353F0" w:rsidP="004163EF">
      <w:pPr>
        <w:tabs>
          <w:tab w:val="left" w:pos="342"/>
        </w:tabs>
        <w:spacing w:after="0" w:line="100" w:lineRule="atLeast"/>
        <w:ind w:left="720"/>
        <w:jc w:val="both"/>
        <w:rPr>
          <w:rFonts w:ascii="Times New Roman" w:hAnsi="Times New Roman"/>
          <w:sz w:val="26"/>
          <w:szCs w:val="26"/>
        </w:rPr>
      </w:pPr>
    </w:p>
    <w:p w:rsidR="004B5617" w:rsidRDefault="004B5617" w:rsidP="004163EF">
      <w:pPr>
        <w:tabs>
          <w:tab w:val="left" w:pos="342"/>
        </w:tabs>
        <w:spacing w:after="0" w:line="100" w:lineRule="atLeast"/>
        <w:ind w:left="720"/>
        <w:jc w:val="both"/>
        <w:rPr>
          <w:rFonts w:ascii="Times New Roman" w:hAnsi="Times New Roman"/>
          <w:sz w:val="26"/>
          <w:szCs w:val="26"/>
        </w:rPr>
      </w:pPr>
    </w:p>
    <w:p w:rsidR="004B5617" w:rsidRDefault="004B5617" w:rsidP="004163EF">
      <w:pPr>
        <w:tabs>
          <w:tab w:val="left" w:pos="342"/>
        </w:tabs>
        <w:spacing w:after="0" w:line="100" w:lineRule="atLeast"/>
        <w:ind w:left="720"/>
        <w:jc w:val="both"/>
        <w:rPr>
          <w:rFonts w:ascii="Times New Roman" w:hAnsi="Times New Roman"/>
          <w:sz w:val="26"/>
          <w:szCs w:val="26"/>
        </w:rPr>
      </w:pPr>
    </w:p>
    <w:p w:rsidR="00DE6717" w:rsidRPr="004163EF" w:rsidRDefault="004163EF" w:rsidP="004163EF">
      <w:pPr>
        <w:tabs>
          <w:tab w:val="left" w:pos="342"/>
        </w:tabs>
        <w:spacing w:after="0" w:line="100" w:lineRule="atLeast"/>
        <w:ind w:left="720"/>
        <w:jc w:val="both"/>
        <w:rPr>
          <w:rFonts w:ascii="Times New Roman" w:hAnsi="Times New Roman"/>
          <w:sz w:val="26"/>
          <w:szCs w:val="26"/>
        </w:rPr>
      </w:pPr>
      <w:r>
        <w:rPr>
          <w:rFonts w:ascii="Times New Roman" w:hAnsi="Times New Roman"/>
          <w:sz w:val="26"/>
          <w:szCs w:val="26"/>
        </w:rPr>
        <w:t>Глава Найтоповичского поселения:                        Л.И.С</w:t>
      </w:r>
      <w:r w:rsidR="00B909FF">
        <w:rPr>
          <w:rFonts w:ascii="Times New Roman" w:hAnsi="Times New Roman"/>
          <w:sz w:val="26"/>
          <w:szCs w:val="26"/>
        </w:rPr>
        <w:t>асова</w:t>
      </w:r>
    </w:p>
    <w:p w:rsidR="00DE6717" w:rsidRDefault="007019F2" w:rsidP="00DE6717">
      <w:pPr>
        <w:tabs>
          <w:tab w:val="left" w:pos="1197"/>
          <w:tab w:val="left" w:pos="1473"/>
          <w:tab w:val="left" w:pos="8221"/>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63EF" w:rsidRDefault="004163E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909FF" w:rsidRDefault="00B909FF" w:rsidP="004163EF">
      <w:pPr>
        <w:widowControl w:val="0"/>
        <w:autoSpaceDE w:val="0"/>
        <w:autoSpaceDN w:val="0"/>
        <w:adjustRightInd w:val="0"/>
        <w:spacing w:after="0" w:line="240" w:lineRule="auto"/>
        <w:rPr>
          <w:rFonts w:ascii="Times New Roman" w:eastAsia="Calibri" w:hAnsi="Times New Roman" w:cs="Times New Roman"/>
          <w:sz w:val="26"/>
          <w:szCs w:val="26"/>
        </w:rPr>
      </w:pPr>
    </w:p>
    <w:p w:rsidR="00B87DB3" w:rsidRDefault="00B87DB3">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42"/>
      <w:bookmarkEnd w:id="0"/>
    </w:p>
    <w:p w:rsidR="00B87DB3" w:rsidRDefault="00B87DB3">
      <w:pPr>
        <w:widowControl w:val="0"/>
        <w:autoSpaceDE w:val="0"/>
        <w:autoSpaceDN w:val="0"/>
        <w:adjustRightInd w:val="0"/>
        <w:spacing w:after="0" w:line="240" w:lineRule="auto"/>
        <w:jc w:val="center"/>
        <w:rPr>
          <w:rFonts w:ascii="Times New Roman" w:hAnsi="Times New Roman" w:cs="Times New Roman"/>
          <w:b/>
          <w:bCs/>
          <w:sz w:val="28"/>
          <w:szCs w:val="28"/>
        </w:rPr>
      </w:pPr>
    </w:p>
    <w:p w:rsidR="00B87DB3" w:rsidRDefault="00C10457">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B5617">
        <w:rPr>
          <w:rFonts w:ascii="Times New Roman" w:hAnsi="Times New Roman" w:cs="Times New Roman"/>
          <w:b/>
          <w:bCs/>
          <w:sz w:val="28"/>
          <w:szCs w:val="28"/>
        </w:rPr>
        <w:t xml:space="preserve">                    </w:t>
      </w:r>
      <w:r>
        <w:rPr>
          <w:rFonts w:ascii="Times New Roman" w:hAnsi="Times New Roman" w:cs="Times New Roman"/>
          <w:b/>
          <w:bCs/>
          <w:sz w:val="28"/>
          <w:szCs w:val="28"/>
        </w:rPr>
        <w:t xml:space="preserve">  Утвержден</w:t>
      </w:r>
    </w:p>
    <w:p w:rsidR="00C10457" w:rsidRDefault="004B5617">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C10457">
        <w:rPr>
          <w:rFonts w:ascii="Times New Roman" w:hAnsi="Times New Roman" w:cs="Times New Roman"/>
          <w:b/>
          <w:bCs/>
          <w:sz w:val="28"/>
          <w:szCs w:val="28"/>
        </w:rPr>
        <w:t>Постановление Найтоповичской сельской</w:t>
      </w:r>
    </w:p>
    <w:p w:rsidR="00C10457" w:rsidRDefault="004B5617">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а</w:t>
      </w:r>
      <w:r w:rsidR="00C10457">
        <w:rPr>
          <w:rFonts w:ascii="Times New Roman" w:hAnsi="Times New Roman" w:cs="Times New Roman"/>
          <w:b/>
          <w:bCs/>
          <w:sz w:val="28"/>
          <w:szCs w:val="28"/>
        </w:rPr>
        <w:t xml:space="preserve">дминистрации </w:t>
      </w:r>
      <w:r>
        <w:rPr>
          <w:rFonts w:ascii="Times New Roman" w:hAnsi="Times New Roman" w:cs="Times New Roman"/>
          <w:b/>
          <w:bCs/>
          <w:sz w:val="28"/>
          <w:szCs w:val="28"/>
        </w:rPr>
        <w:t>№ 16 от 31.05.2016г</w:t>
      </w:r>
    </w:p>
    <w:p w:rsidR="008774B3" w:rsidRDefault="008774B3">
      <w:pPr>
        <w:widowControl w:val="0"/>
        <w:autoSpaceDE w:val="0"/>
        <w:autoSpaceDN w:val="0"/>
        <w:adjustRightInd w:val="0"/>
        <w:spacing w:after="0" w:line="240" w:lineRule="auto"/>
        <w:jc w:val="center"/>
        <w:rPr>
          <w:rFonts w:ascii="Times New Roman" w:hAnsi="Times New Roman" w:cs="Times New Roman"/>
          <w:b/>
          <w:bCs/>
          <w:sz w:val="28"/>
          <w:szCs w:val="28"/>
        </w:rPr>
      </w:pPr>
    </w:p>
    <w:p w:rsidR="003E0D3D" w:rsidRDefault="003E0D3D">
      <w:pPr>
        <w:widowControl w:val="0"/>
        <w:autoSpaceDE w:val="0"/>
        <w:autoSpaceDN w:val="0"/>
        <w:adjustRightInd w:val="0"/>
        <w:spacing w:after="0" w:line="240" w:lineRule="auto"/>
        <w:jc w:val="center"/>
        <w:rPr>
          <w:rFonts w:ascii="Times New Roman" w:hAnsi="Times New Roman" w:cs="Times New Roman"/>
          <w:b/>
          <w:bCs/>
          <w:sz w:val="28"/>
          <w:szCs w:val="28"/>
        </w:rPr>
      </w:pPr>
    </w:p>
    <w:p w:rsidR="00747442" w:rsidRPr="00C65A53" w:rsidRDefault="00747442">
      <w:pPr>
        <w:widowControl w:val="0"/>
        <w:autoSpaceDE w:val="0"/>
        <w:autoSpaceDN w:val="0"/>
        <w:adjustRightInd w:val="0"/>
        <w:spacing w:after="0" w:line="240" w:lineRule="auto"/>
        <w:jc w:val="center"/>
        <w:rPr>
          <w:rFonts w:ascii="Times New Roman" w:hAnsi="Times New Roman" w:cs="Times New Roman"/>
          <w:b/>
          <w:bCs/>
          <w:sz w:val="28"/>
          <w:szCs w:val="28"/>
        </w:rPr>
      </w:pPr>
      <w:r w:rsidRPr="00C65A53">
        <w:rPr>
          <w:rFonts w:ascii="Times New Roman" w:hAnsi="Times New Roman" w:cs="Times New Roman"/>
          <w:b/>
          <w:bCs/>
          <w:sz w:val="28"/>
          <w:szCs w:val="28"/>
        </w:rPr>
        <w:t>АДМИНИСТРАТИВНЫЙ РЕГЛАМЕНТ</w:t>
      </w:r>
    </w:p>
    <w:p w:rsidR="00747442" w:rsidRPr="00C65A53" w:rsidRDefault="00747442">
      <w:pPr>
        <w:widowControl w:val="0"/>
        <w:autoSpaceDE w:val="0"/>
        <w:autoSpaceDN w:val="0"/>
        <w:adjustRightInd w:val="0"/>
        <w:spacing w:after="0" w:line="240" w:lineRule="auto"/>
        <w:jc w:val="center"/>
        <w:rPr>
          <w:rFonts w:ascii="Times New Roman" w:hAnsi="Times New Roman" w:cs="Times New Roman"/>
          <w:b/>
          <w:bCs/>
          <w:sz w:val="28"/>
          <w:szCs w:val="28"/>
        </w:rPr>
      </w:pPr>
      <w:r w:rsidRPr="00C65A53">
        <w:rPr>
          <w:rFonts w:ascii="Times New Roman" w:hAnsi="Times New Roman" w:cs="Times New Roman"/>
          <w:b/>
          <w:bCs/>
          <w:sz w:val="28"/>
          <w:szCs w:val="28"/>
        </w:rPr>
        <w:t>по исполнению муниципальной функции</w:t>
      </w:r>
      <w:r w:rsidR="008774B3">
        <w:rPr>
          <w:rFonts w:ascii="Times New Roman" w:hAnsi="Times New Roman" w:cs="Times New Roman"/>
          <w:b/>
          <w:bCs/>
          <w:sz w:val="28"/>
          <w:szCs w:val="28"/>
        </w:rPr>
        <w:t xml:space="preserve"> </w:t>
      </w:r>
    </w:p>
    <w:p w:rsidR="004F3714" w:rsidRPr="00C65A53" w:rsidRDefault="00632E6B" w:rsidP="004F3714">
      <w:pPr>
        <w:widowControl w:val="0"/>
        <w:autoSpaceDE w:val="0"/>
        <w:autoSpaceDN w:val="0"/>
        <w:adjustRightInd w:val="0"/>
        <w:spacing w:after="0" w:line="240" w:lineRule="auto"/>
        <w:jc w:val="center"/>
        <w:rPr>
          <w:rFonts w:ascii="Times New Roman" w:hAnsi="Times New Roman" w:cs="Times New Roman"/>
          <w:b/>
          <w:sz w:val="28"/>
          <w:szCs w:val="28"/>
        </w:rPr>
      </w:pPr>
      <w:r w:rsidRPr="00C65A53">
        <w:rPr>
          <w:rFonts w:ascii="Times New Roman" w:hAnsi="Times New Roman" w:cs="Times New Roman"/>
          <w:b/>
          <w:bCs/>
          <w:sz w:val="28"/>
          <w:szCs w:val="28"/>
        </w:rPr>
        <w:t>«</w:t>
      </w:r>
      <w:r w:rsidR="004F3714" w:rsidRPr="00C65A53">
        <w:rPr>
          <w:rFonts w:ascii="Times New Roman" w:hAnsi="Times New Roman" w:cs="Times New Roman"/>
          <w:b/>
          <w:sz w:val="28"/>
          <w:szCs w:val="28"/>
        </w:rPr>
        <w:t>О</w:t>
      </w:r>
      <w:r w:rsidR="004F3714" w:rsidRPr="00C65A53">
        <w:rPr>
          <w:rFonts w:ascii="Times New Roman" w:eastAsia="Calibri" w:hAnsi="Times New Roman" w:cs="Times New Roman"/>
          <w:b/>
          <w:sz w:val="28"/>
          <w:szCs w:val="28"/>
        </w:rPr>
        <w:t>существлени</w:t>
      </w:r>
      <w:r w:rsidR="004F3714" w:rsidRPr="00C65A53">
        <w:rPr>
          <w:rFonts w:ascii="Times New Roman" w:hAnsi="Times New Roman" w:cs="Times New Roman"/>
          <w:b/>
          <w:sz w:val="28"/>
          <w:szCs w:val="28"/>
        </w:rPr>
        <w:t>е</w:t>
      </w:r>
      <w:r w:rsidR="004F3714" w:rsidRPr="00C65A53">
        <w:rPr>
          <w:rFonts w:ascii="Times New Roman" w:eastAsia="Calibri" w:hAnsi="Times New Roman" w:cs="Times New Roman"/>
          <w:b/>
          <w:sz w:val="28"/>
          <w:szCs w:val="28"/>
        </w:rPr>
        <w:t xml:space="preserve"> муниципального земельного контроля </w:t>
      </w:r>
    </w:p>
    <w:p w:rsidR="00747442" w:rsidRPr="00C65A53" w:rsidRDefault="00D26D50" w:rsidP="004F3714">
      <w:pPr>
        <w:widowControl w:val="0"/>
        <w:autoSpaceDE w:val="0"/>
        <w:autoSpaceDN w:val="0"/>
        <w:adjustRightInd w:val="0"/>
        <w:spacing w:after="0" w:line="240" w:lineRule="auto"/>
        <w:jc w:val="center"/>
        <w:rPr>
          <w:rFonts w:ascii="Times New Roman" w:hAnsi="Times New Roman" w:cs="Times New Roman"/>
          <w:b/>
          <w:bCs/>
          <w:sz w:val="28"/>
          <w:szCs w:val="28"/>
        </w:rPr>
      </w:pPr>
      <w:r w:rsidRPr="00C65A53">
        <w:rPr>
          <w:rFonts w:ascii="Times New Roman" w:eastAsia="Calibri" w:hAnsi="Times New Roman" w:cs="Times New Roman"/>
          <w:b/>
          <w:sz w:val="28"/>
          <w:szCs w:val="28"/>
        </w:rPr>
        <w:t>в</w:t>
      </w:r>
      <w:r w:rsidR="00F5238F" w:rsidRPr="00C65A53">
        <w:rPr>
          <w:rFonts w:ascii="Times New Roman" w:eastAsia="Calibri" w:hAnsi="Times New Roman" w:cs="Times New Roman"/>
          <w:b/>
          <w:sz w:val="28"/>
          <w:szCs w:val="28"/>
        </w:rPr>
        <w:t xml:space="preserve"> отношении органов государственной власти, органов местного самоуправления, юридических лиц и индивидуальных предпринимателей</w:t>
      </w:r>
      <w:r w:rsidRPr="00C65A53">
        <w:rPr>
          <w:rFonts w:ascii="Times New Roman" w:eastAsia="Calibri" w:hAnsi="Times New Roman" w:cs="Times New Roman"/>
          <w:b/>
          <w:sz w:val="28"/>
          <w:szCs w:val="28"/>
        </w:rPr>
        <w:t xml:space="preserve"> </w:t>
      </w:r>
      <w:r w:rsidR="004F3714" w:rsidRPr="00C65A53">
        <w:rPr>
          <w:rFonts w:ascii="Times New Roman" w:eastAsia="Calibri" w:hAnsi="Times New Roman" w:cs="Times New Roman"/>
          <w:b/>
          <w:sz w:val="28"/>
          <w:szCs w:val="28"/>
        </w:rPr>
        <w:t xml:space="preserve">на территории </w:t>
      </w:r>
      <w:r w:rsidR="0047223A">
        <w:rPr>
          <w:rFonts w:ascii="Times New Roman" w:eastAsia="Calibri" w:hAnsi="Times New Roman" w:cs="Times New Roman"/>
          <w:b/>
          <w:sz w:val="28"/>
          <w:szCs w:val="28"/>
        </w:rPr>
        <w:t>Найтоповичского сельского</w:t>
      </w:r>
      <w:r w:rsidR="00E146FF">
        <w:rPr>
          <w:rFonts w:ascii="Times New Roman" w:eastAsia="Calibri" w:hAnsi="Times New Roman" w:cs="Times New Roman"/>
          <w:b/>
          <w:sz w:val="28"/>
          <w:szCs w:val="28"/>
        </w:rPr>
        <w:t xml:space="preserve"> поселения</w:t>
      </w:r>
      <w:r w:rsidR="00632E6B" w:rsidRPr="00C65A53">
        <w:rPr>
          <w:rFonts w:ascii="Times New Roman" w:hAnsi="Times New Roman" w:cs="Times New Roman"/>
          <w:b/>
          <w:bCs/>
          <w:sz w:val="28"/>
          <w:szCs w:val="28"/>
        </w:rPr>
        <w:t>»</w:t>
      </w:r>
    </w:p>
    <w:p w:rsidR="00747442" w:rsidRPr="00C65A53" w:rsidRDefault="00747442">
      <w:pPr>
        <w:widowControl w:val="0"/>
        <w:autoSpaceDE w:val="0"/>
        <w:autoSpaceDN w:val="0"/>
        <w:adjustRightInd w:val="0"/>
        <w:spacing w:after="0" w:line="240" w:lineRule="auto"/>
        <w:jc w:val="center"/>
        <w:rPr>
          <w:rFonts w:ascii="Times New Roman" w:hAnsi="Times New Roman" w:cs="Times New Roman"/>
          <w:b/>
          <w:sz w:val="28"/>
          <w:szCs w:val="28"/>
        </w:rPr>
      </w:pPr>
    </w:p>
    <w:p w:rsidR="00747442" w:rsidRPr="003E0D3D" w:rsidRDefault="00747442" w:rsidP="003E0D3D">
      <w:pPr>
        <w:pStyle w:val="a5"/>
        <w:widowControl w:val="0"/>
        <w:numPr>
          <w:ilvl w:val="0"/>
          <w:numId w:val="5"/>
        </w:numPr>
        <w:autoSpaceDE w:val="0"/>
        <w:autoSpaceDN w:val="0"/>
        <w:adjustRightInd w:val="0"/>
        <w:spacing w:after="0" w:line="240" w:lineRule="auto"/>
        <w:jc w:val="center"/>
        <w:outlineLvl w:val="1"/>
        <w:rPr>
          <w:rFonts w:ascii="Times New Roman" w:hAnsi="Times New Roman" w:cs="Times New Roman"/>
          <w:b/>
          <w:sz w:val="28"/>
          <w:szCs w:val="28"/>
        </w:rPr>
      </w:pPr>
      <w:bookmarkStart w:id="1" w:name="Par54"/>
      <w:bookmarkEnd w:id="1"/>
      <w:r w:rsidRPr="003E0D3D">
        <w:rPr>
          <w:rFonts w:ascii="Times New Roman" w:hAnsi="Times New Roman" w:cs="Times New Roman"/>
          <w:b/>
          <w:sz w:val="28"/>
          <w:szCs w:val="28"/>
        </w:rPr>
        <w:t>Общие положения</w:t>
      </w:r>
    </w:p>
    <w:p w:rsidR="003E0D3D" w:rsidRPr="003E0D3D" w:rsidRDefault="003E0D3D" w:rsidP="003E0D3D">
      <w:pPr>
        <w:pStyle w:val="a5"/>
        <w:widowControl w:val="0"/>
        <w:autoSpaceDE w:val="0"/>
        <w:autoSpaceDN w:val="0"/>
        <w:adjustRightInd w:val="0"/>
        <w:spacing w:after="0" w:line="240" w:lineRule="auto"/>
        <w:ind w:left="450"/>
        <w:outlineLvl w:val="1"/>
        <w:rPr>
          <w:rFonts w:ascii="Times New Roman" w:hAnsi="Times New Roman" w:cs="Times New Roman"/>
          <w:b/>
          <w:sz w:val="28"/>
          <w:szCs w:val="28"/>
        </w:rPr>
      </w:pPr>
    </w:p>
    <w:p w:rsidR="00C65A53" w:rsidRPr="00C65A53" w:rsidRDefault="00C65A53" w:rsidP="00C65A53">
      <w:pPr>
        <w:pStyle w:val="a5"/>
        <w:widowControl w:val="0"/>
        <w:numPr>
          <w:ilvl w:val="1"/>
          <w:numId w:val="5"/>
        </w:numPr>
        <w:autoSpaceDE w:val="0"/>
        <w:autoSpaceDN w:val="0"/>
        <w:adjustRightInd w:val="0"/>
        <w:spacing w:after="0" w:line="240" w:lineRule="auto"/>
        <w:jc w:val="both"/>
        <w:rPr>
          <w:rFonts w:ascii="Times New Roman" w:hAnsi="Times New Roman" w:cs="Times New Roman"/>
          <w:b/>
          <w:sz w:val="26"/>
          <w:szCs w:val="26"/>
        </w:rPr>
      </w:pPr>
      <w:r w:rsidRPr="00C65A53">
        <w:rPr>
          <w:rFonts w:ascii="Times New Roman" w:hAnsi="Times New Roman" w:cs="Times New Roman"/>
          <w:b/>
          <w:sz w:val="26"/>
          <w:szCs w:val="26"/>
        </w:rPr>
        <w:t>Наименование муниципальной функции.</w:t>
      </w:r>
    </w:p>
    <w:p w:rsidR="00747442" w:rsidRPr="00257002"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7002">
        <w:rPr>
          <w:rFonts w:ascii="Times New Roman" w:hAnsi="Times New Roman" w:cs="Times New Roman"/>
          <w:sz w:val="26"/>
          <w:szCs w:val="26"/>
        </w:rPr>
        <w:t>Наименование муниципальной функции</w:t>
      </w:r>
      <w:r w:rsidR="00257002" w:rsidRPr="00257002">
        <w:rPr>
          <w:rFonts w:ascii="Times New Roman" w:hAnsi="Times New Roman" w:cs="Times New Roman"/>
          <w:sz w:val="26"/>
          <w:szCs w:val="26"/>
        </w:rPr>
        <w:t>: «О</w:t>
      </w:r>
      <w:r w:rsidR="00257002" w:rsidRPr="00257002">
        <w:rPr>
          <w:rFonts w:ascii="Times New Roman" w:eastAsia="Calibri" w:hAnsi="Times New Roman" w:cs="Times New Roman"/>
          <w:sz w:val="26"/>
          <w:szCs w:val="26"/>
        </w:rPr>
        <w:t>существлени</w:t>
      </w:r>
      <w:r w:rsidR="00257002" w:rsidRPr="00257002">
        <w:rPr>
          <w:rFonts w:ascii="Times New Roman" w:hAnsi="Times New Roman" w:cs="Times New Roman"/>
          <w:sz w:val="26"/>
          <w:szCs w:val="26"/>
        </w:rPr>
        <w:t>е</w:t>
      </w:r>
      <w:r w:rsidR="00257002" w:rsidRPr="00257002">
        <w:rPr>
          <w:rFonts w:ascii="Times New Roman" w:eastAsia="Calibri" w:hAnsi="Times New Roman" w:cs="Times New Roman"/>
          <w:sz w:val="26"/>
          <w:szCs w:val="26"/>
        </w:rPr>
        <w:t xml:space="preserve"> муниципального земельного контроля </w:t>
      </w:r>
      <w:r w:rsidR="00D26D50" w:rsidRPr="00D26D50">
        <w:rPr>
          <w:rFonts w:ascii="Times New Roman" w:eastAsia="Calibri" w:hAnsi="Times New Roman" w:cs="Times New Roman"/>
          <w:sz w:val="26"/>
          <w:szCs w:val="26"/>
        </w:rPr>
        <w:t>в отношении органов государственной власти, органов местного самоуправления,</w:t>
      </w:r>
      <w:r w:rsidR="00D26D50">
        <w:rPr>
          <w:rFonts w:ascii="Times New Roman" w:eastAsia="Calibri" w:hAnsi="Times New Roman" w:cs="Times New Roman"/>
          <w:b/>
          <w:sz w:val="26"/>
          <w:szCs w:val="26"/>
        </w:rPr>
        <w:t xml:space="preserve"> </w:t>
      </w:r>
      <w:r w:rsidR="00D26D50" w:rsidRPr="00D26D50">
        <w:rPr>
          <w:rFonts w:ascii="Times New Roman" w:eastAsia="Calibri" w:hAnsi="Times New Roman" w:cs="Times New Roman"/>
          <w:sz w:val="26"/>
          <w:szCs w:val="26"/>
        </w:rPr>
        <w:t xml:space="preserve">юридических лиц и индивидуальных предпринимателей </w:t>
      </w:r>
      <w:r w:rsidR="00257002" w:rsidRPr="00257002">
        <w:rPr>
          <w:rFonts w:ascii="Times New Roman" w:eastAsia="Calibri" w:hAnsi="Times New Roman" w:cs="Times New Roman"/>
          <w:sz w:val="26"/>
          <w:szCs w:val="26"/>
        </w:rPr>
        <w:t xml:space="preserve">на территории </w:t>
      </w:r>
      <w:r w:rsidR="0047223A">
        <w:rPr>
          <w:rFonts w:ascii="Times New Roman" w:eastAsia="Calibri" w:hAnsi="Times New Roman" w:cs="Times New Roman"/>
          <w:sz w:val="26"/>
          <w:szCs w:val="26"/>
        </w:rPr>
        <w:t>Найтоповичского сельского поселения</w:t>
      </w:r>
      <w:r w:rsidR="00257002">
        <w:rPr>
          <w:rFonts w:ascii="Times New Roman" w:hAnsi="Times New Roman" w:cs="Times New Roman"/>
          <w:sz w:val="26"/>
          <w:szCs w:val="26"/>
        </w:rPr>
        <w:t>»</w:t>
      </w:r>
      <w:r w:rsidRPr="00257002">
        <w:rPr>
          <w:rFonts w:ascii="Times New Roman" w:hAnsi="Times New Roman" w:cs="Times New Roman"/>
          <w:sz w:val="26"/>
          <w:szCs w:val="26"/>
        </w:rPr>
        <w:t xml:space="preserve"> (далее - муниципальная функция).</w:t>
      </w:r>
    </w:p>
    <w:p w:rsidR="00C65A53" w:rsidRDefault="00A20805" w:rsidP="00257002">
      <w:pPr>
        <w:pStyle w:val="a5"/>
        <w:widowControl w:val="0"/>
        <w:numPr>
          <w:ilvl w:val="2"/>
          <w:numId w:val="5"/>
        </w:numPr>
        <w:autoSpaceDE w:val="0"/>
        <w:autoSpaceDN w:val="0"/>
        <w:adjustRightInd w:val="0"/>
        <w:spacing w:after="0" w:line="240" w:lineRule="auto"/>
        <w:ind w:left="0" w:firstLine="540"/>
        <w:jc w:val="both"/>
        <w:rPr>
          <w:rFonts w:ascii="Times New Roman" w:hAnsi="Times New Roman" w:cs="Times New Roman"/>
          <w:sz w:val="26"/>
          <w:szCs w:val="26"/>
        </w:rPr>
      </w:pPr>
      <w:r w:rsidRPr="00C65A53">
        <w:rPr>
          <w:rFonts w:ascii="Times New Roman" w:hAnsi="Times New Roman" w:cs="Times New Roman"/>
          <w:sz w:val="26"/>
          <w:szCs w:val="26"/>
        </w:rPr>
        <w:t xml:space="preserve">Административный регламент по исполнению муниципальной функции </w:t>
      </w:r>
      <w:r w:rsidRPr="00C65A53">
        <w:rPr>
          <w:rFonts w:ascii="Times New Roman" w:hAnsi="Times New Roman" w:cs="Times New Roman"/>
          <w:b/>
          <w:bCs/>
          <w:sz w:val="26"/>
          <w:szCs w:val="26"/>
        </w:rPr>
        <w:t>«</w:t>
      </w:r>
      <w:r w:rsidRPr="00C65A53">
        <w:rPr>
          <w:rFonts w:ascii="Times New Roman" w:hAnsi="Times New Roman" w:cs="Times New Roman"/>
          <w:sz w:val="26"/>
          <w:szCs w:val="26"/>
        </w:rPr>
        <w:t>О</w:t>
      </w:r>
      <w:r w:rsidRPr="00C65A53">
        <w:rPr>
          <w:rFonts w:ascii="Times New Roman" w:eastAsia="Calibri" w:hAnsi="Times New Roman" w:cs="Times New Roman"/>
          <w:sz w:val="26"/>
          <w:szCs w:val="26"/>
        </w:rPr>
        <w:t>существлени</w:t>
      </w:r>
      <w:r w:rsidRPr="00C65A53">
        <w:rPr>
          <w:rFonts w:ascii="Times New Roman" w:hAnsi="Times New Roman" w:cs="Times New Roman"/>
          <w:sz w:val="26"/>
          <w:szCs w:val="26"/>
        </w:rPr>
        <w:t>е</w:t>
      </w:r>
      <w:r w:rsidRPr="00C65A53">
        <w:rPr>
          <w:rFonts w:ascii="Times New Roman" w:eastAsia="Calibri" w:hAnsi="Times New Roman" w:cs="Times New Roman"/>
          <w:sz w:val="26"/>
          <w:szCs w:val="26"/>
        </w:rPr>
        <w:t xml:space="preserve"> муниципального земельного контроля </w:t>
      </w:r>
      <w:r w:rsidR="00D26D50" w:rsidRPr="00C65A53">
        <w:rPr>
          <w:rFonts w:ascii="Times New Roman" w:eastAsia="Calibri" w:hAnsi="Times New Roman" w:cs="Times New Roman"/>
          <w:sz w:val="26"/>
          <w:szCs w:val="26"/>
        </w:rPr>
        <w:t>в отношении органов государственной власти, органов местного самоуправления,</w:t>
      </w:r>
      <w:r w:rsidR="00D26D50" w:rsidRPr="00C65A53">
        <w:rPr>
          <w:rFonts w:ascii="Times New Roman" w:eastAsia="Calibri" w:hAnsi="Times New Roman" w:cs="Times New Roman"/>
          <w:b/>
          <w:sz w:val="26"/>
          <w:szCs w:val="26"/>
        </w:rPr>
        <w:t xml:space="preserve"> </w:t>
      </w:r>
      <w:r w:rsidR="00D26D50" w:rsidRPr="00C65A53">
        <w:rPr>
          <w:rFonts w:ascii="Times New Roman" w:eastAsia="Calibri" w:hAnsi="Times New Roman" w:cs="Times New Roman"/>
          <w:sz w:val="26"/>
          <w:szCs w:val="26"/>
        </w:rPr>
        <w:t xml:space="preserve">юридических лиц и индивидуальных предпринимателей </w:t>
      </w:r>
      <w:r w:rsidRPr="00C65A53">
        <w:rPr>
          <w:rFonts w:ascii="Times New Roman" w:eastAsia="Calibri" w:hAnsi="Times New Roman" w:cs="Times New Roman"/>
          <w:sz w:val="26"/>
          <w:szCs w:val="26"/>
        </w:rPr>
        <w:t xml:space="preserve">на территории </w:t>
      </w:r>
      <w:r w:rsidR="003B2CE2">
        <w:rPr>
          <w:rFonts w:ascii="Times New Roman" w:eastAsia="Calibri" w:hAnsi="Times New Roman" w:cs="Times New Roman"/>
          <w:sz w:val="26"/>
          <w:szCs w:val="26"/>
        </w:rPr>
        <w:t>Найтоповичского сельского п</w:t>
      </w:r>
      <w:r w:rsidR="00E146FF">
        <w:rPr>
          <w:rFonts w:ascii="Times New Roman" w:eastAsia="Calibri" w:hAnsi="Times New Roman" w:cs="Times New Roman"/>
          <w:sz w:val="26"/>
          <w:szCs w:val="26"/>
        </w:rPr>
        <w:t>оселения</w:t>
      </w:r>
      <w:r w:rsidRPr="00C65A53">
        <w:rPr>
          <w:rFonts w:ascii="Times New Roman" w:hAnsi="Times New Roman" w:cs="Times New Roman"/>
          <w:b/>
          <w:bCs/>
          <w:sz w:val="26"/>
          <w:szCs w:val="26"/>
        </w:rPr>
        <w:t>»</w:t>
      </w:r>
      <w:r w:rsidRPr="00C65A53">
        <w:rPr>
          <w:rFonts w:ascii="Times New Roman" w:hAnsi="Times New Roman" w:cs="Times New Roman"/>
          <w:sz w:val="26"/>
          <w:szCs w:val="26"/>
        </w:rPr>
        <w:t xml:space="preserve"> (далее - Административный регламент) разработан в целях реализации пункта 2 части 2 статьи 6 Федерального </w:t>
      </w:r>
      <w:hyperlink r:id="rId8" w:history="1">
        <w:r w:rsidRPr="00C65A53">
          <w:rPr>
            <w:rFonts w:ascii="Times New Roman" w:hAnsi="Times New Roman" w:cs="Times New Roman"/>
            <w:sz w:val="26"/>
            <w:szCs w:val="26"/>
          </w:rPr>
          <w:t>закона</w:t>
        </w:r>
      </w:hyperlink>
      <w:r w:rsidRPr="00C65A53">
        <w:rPr>
          <w:rFonts w:ascii="Times New Roman" w:hAnsi="Times New Roman" w:cs="Times New Roman"/>
          <w:sz w:val="26"/>
          <w:szCs w:val="26"/>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устанавливает порядок проведения проверок при осуществлении  </w:t>
      </w:r>
      <w:r w:rsidRPr="00C65A53">
        <w:rPr>
          <w:rFonts w:ascii="Times New Roman" w:eastAsia="Calibri" w:hAnsi="Times New Roman" w:cs="Times New Roman"/>
          <w:sz w:val="26"/>
          <w:szCs w:val="26"/>
        </w:rPr>
        <w:t xml:space="preserve">муниципального земельного контроля </w:t>
      </w:r>
      <w:r w:rsidR="00D26D50" w:rsidRPr="00C65A53">
        <w:rPr>
          <w:rFonts w:ascii="Times New Roman" w:eastAsia="Calibri" w:hAnsi="Times New Roman" w:cs="Times New Roman"/>
          <w:sz w:val="26"/>
          <w:szCs w:val="26"/>
        </w:rPr>
        <w:t>в отношении органов государственной власти, органов местного самоуправления,</w:t>
      </w:r>
      <w:r w:rsidR="00D26D50" w:rsidRPr="00C65A53">
        <w:rPr>
          <w:rFonts w:ascii="Times New Roman" w:eastAsia="Calibri" w:hAnsi="Times New Roman" w:cs="Times New Roman"/>
          <w:b/>
          <w:sz w:val="26"/>
          <w:szCs w:val="26"/>
        </w:rPr>
        <w:t xml:space="preserve"> </w:t>
      </w:r>
      <w:r w:rsidR="00D26D50" w:rsidRPr="00C65A53">
        <w:rPr>
          <w:rFonts w:ascii="Times New Roman" w:eastAsia="Calibri" w:hAnsi="Times New Roman" w:cs="Times New Roman"/>
          <w:sz w:val="26"/>
          <w:szCs w:val="26"/>
        </w:rPr>
        <w:t xml:space="preserve">юридических лиц и индивидуальных предпринимателей </w:t>
      </w:r>
      <w:r w:rsidRPr="00C65A53">
        <w:rPr>
          <w:rFonts w:ascii="Times New Roman" w:eastAsia="Calibri" w:hAnsi="Times New Roman" w:cs="Times New Roman"/>
          <w:sz w:val="26"/>
          <w:szCs w:val="26"/>
        </w:rPr>
        <w:t xml:space="preserve">на территории </w:t>
      </w:r>
      <w:r w:rsidR="003B2CE2">
        <w:rPr>
          <w:rFonts w:ascii="Times New Roman" w:eastAsia="Calibri" w:hAnsi="Times New Roman" w:cs="Times New Roman"/>
          <w:sz w:val="26"/>
          <w:szCs w:val="26"/>
        </w:rPr>
        <w:t>Найтоповичского сельского</w:t>
      </w:r>
      <w:r w:rsidR="00E146FF">
        <w:rPr>
          <w:rFonts w:ascii="Times New Roman" w:eastAsia="Calibri" w:hAnsi="Times New Roman" w:cs="Times New Roman"/>
          <w:sz w:val="26"/>
          <w:szCs w:val="26"/>
        </w:rPr>
        <w:t xml:space="preserve"> поселения</w:t>
      </w:r>
      <w:r w:rsidRPr="00C65A53">
        <w:rPr>
          <w:rFonts w:ascii="Times New Roman" w:hAnsi="Times New Roman" w:cs="Times New Roman"/>
          <w:sz w:val="26"/>
          <w:szCs w:val="26"/>
        </w:rPr>
        <w:t>.</w:t>
      </w:r>
      <w:r w:rsidR="00C65A53" w:rsidRPr="00C65A53">
        <w:rPr>
          <w:rFonts w:ascii="Times New Roman" w:hAnsi="Times New Roman" w:cs="Times New Roman"/>
          <w:sz w:val="26"/>
          <w:szCs w:val="26"/>
        </w:rPr>
        <w:t xml:space="preserve"> </w:t>
      </w:r>
    </w:p>
    <w:p w:rsidR="00C65A53" w:rsidRDefault="00257002" w:rsidP="00257002">
      <w:pPr>
        <w:pStyle w:val="a5"/>
        <w:widowControl w:val="0"/>
        <w:numPr>
          <w:ilvl w:val="2"/>
          <w:numId w:val="5"/>
        </w:numPr>
        <w:autoSpaceDE w:val="0"/>
        <w:autoSpaceDN w:val="0"/>
        <w:adjustRightInd w:val="0"/>
        <w:spacing w:after="0" w:line="240" w:lineRule="auto"/>
        <w:ind w:left="0" w:firstLine="540"/>
        <w:jc w:val="both"/>
        <w:rPr>
          <w:rFonts w:ascii="Times New Roman" w:hAnsi="Times New Roman" w:cs="Times New Roman"/>
          <w:sz w:val="26"/>
          <w:szCs w:val="26"/>
        </w:rPr>
      </w:pPr>
      <w:r w:rsidRPr="00C65A53">
        <w:rPr>
          <w:rFonts w:ascii="Times New Roman" w:hAnsi="Times New Roman" w:cs="Times New Roman"/>
          <w:sz w:val="26"/>
          <w:szCs w:val="26"/>
        </w:rPr>
        <w:t>О</w:t>
      </w:r>
      <w:r w:rsidRPr="00C65A53">
        <w:rPr>
          <w:rFonts w:ascii="Times New Roman" w:eastAsia="Calibri" w:hAnsi="Times New Roman" w:cs="Times New Roman"/>
          <w:sz w:val="26"/>
          <w:szCs w:val="26"/>
        </w:rPr>
        <w:t>существлени</w:t>
      </w:r>
      <w:r w:rsidRPr="00C65A53">
        <w:rPr>
          <w:rFonts w:ascii="Times New Roman" w:hAnsi="Times New Roman" w:cs="Times New Roman"/>
          <w:sz w:val="26"/>
          <w:szCs w:val="26"/>
        </w:rPr>
        <w:t>е</w:t>
      </w:r>
      <w:r w:rsidRPr="00C65A53">
        <w:rPr>
          <w:rFonts w:ascii="Times New Roman" w:eastAsia="Calibri" w:hAnsi="Times New Roman" w:cs="Times New Roman"/>
          <w:sz w:val="26"/>
          <w:szCs w:val="26"/>
        </w:rPr>
        <w:t xml:space="preserve"> муниципального земельного контроля </w:t>
      </w:r>
      <w:r w:rsidR="00D26D50" w:rsidRPr="00C65A53">
        <w:rPr>
          <w:rFonts w:ascii="Times New Roman" w:eastAsia="Calibri" w:hAnsi="Times New Roman" w:cs="Times New Roman"/>
          <w:sz w:val="26"/>
          <w:szCs w:val="26"/>
        </w:rPr>
        <w:t>в отношении органов государственной власти, органов местного самоуправления,</w:t>
      </w:r>
      <w:r w:rsidR="00D26D50" w:rsidRPr="00C65A53">
        <w:rPr>
          <w:rFonts w:ascii="Times New Roman" w:eastAsia="Calibri" w:hAnsi="Times New Roman" w:cs="Times New Roman"/>
          <w:b/>
          <w:sz w:val="26"/>
          <w:szCs w:val="26"/>
        </w:rPr>
        <w:t xml:space="preserve"> </w:t>
      </w:r>
      <w:r w:rsidR="00D26D50" w:rsidRPr="00C65A53">
        <w:rPr>
          <w:rFonts w:ascii="Times New Roman" w:eastAsia="Calibri" w:hAnsi="Times New Roman" w:cs="Times New Roman"/>
          <w:sz w:val="26"/>
          <w:szCs w:val="26"/>
        </w:rPr>
        <w:t xml:space="preserve">юридических лиц и индивидуальных предпринимателей </w:t>
      </w:r>
      <w:r w:rsidRPr="00C65A53">
        <w:rPr>
          <w:rFonts w:ascii="Times New Roman" w:eastAsia="Calibri" w:hAnsi="Times New Roman" w:cs="Times New Roman"/>
          <w:sz w:val="26"/>
          <w:szCs w:val="26"/>
        </w:rPr>
        <w:t xml:space="preserve">на территории </w:t>
      </w:r>
      <w:r w:rsidR="003B2CE2">
        <w:rPr>
          <w:rFonts w:ascii="Times New Roman" w:eastAsia="Calibri" w:hAnsi="Times New Roman" w:cs="Times New Roman"/>
          <w:sz w:val="26"/>
          <w:szCs w:val="26"/>
        </w:rPr>
        <w:t xml:space="preserve">Найтоповичского  сельского </w:t>
      </w:r>
      <w:r w:rsidR="00E146FF">
        <w:rPr>
          <w:rFonts w:ascii="Times New Roman" w:eastAsia="Calibri" w:hAnsi="Times New Roman" w:cs="Times New Roman"/>
          <w:sz w:val="26"/>
          <w:szCs w:val="26"/>
        </w:rPr>
        <w:t xml:space="preserve"> поселения</w:t>
      </w:r>
      <w:r w:rsidR="00E146FF" w:rsidRPr="00C65A53">
        <w:rPr>
          <w:rFonts w:ascii="Times New Roman" w:hAnsi="Times New Roman" w:cs="Times New Roman"/>
          <w:sz w:val="26"/>
          <w:szCs w:val="26"/>
        </w:rPr>
        <w:t xml:space="preserve"> </w:t>
      </w:r>
      <w:r w:rsidR="00747442" w:rsidRPr="00C65A53">
        <w:rPr>
          <w:rFonts w:ascii="Times New Roman" w:hAnsi="Times New Roman" w:cs="Times New Roman"/>
          <w:sz w:val="26"/>
          <w:szCs w:val="26"/>
        </w:rPr>
        <w:t>(далее - муниципальный земельный контроль)</w:t>
      </w:r>
      <w:r w:rsidR="00747442" w:rsidRPr="00C65A53">
        <w:rPr>
          <w:rFonts w:ascii="Times New Roman" w:hAnsi="Times New Roman" w:cs="Times New Roman"/>
          <w:color w:val="FF0000"/>
          <w:sz w:val="26"/>
          <w:szCs w:val="26"/>
        </w:rPr>
        <w:t xml:space="preserve"> </w:t>
      </w:r>
      <w:r w:rsidR="00747442" w:rsidRPr="00C65A53">
        <w:rPr>
          <w:rFonts w:ascii="Times New Roman" w:hAnsi="Times New Roman" w:cs="Times New Roman"/>
          <w:sz w:val="26"/>
          <w:szCs w:val="26"/>
        </w:rPr>
        <w:t>осуществляется в форме проведения проверок</w:t>
      </w:r>
      <w:r w:rsidR="00775D74" w:rsidRPr="00C65A53">
        <w:rPr>
          <w:rFonts w:ascii="Times New Roman" w:hAnsi="Times New Roman" w:cs="Times New Roman"/>
          <w:sz w:val="26"/>
          <w:szCs w:val="26"/>
        </w:rPr>
        <w:t xml:space="preserve">, предметом которых является </w:t>
      </w:r>
      <w:r w:rsidR="00747442" w:rsidRPr="00C65A53">
        <w:rPr>
          <w:rFonts w:ascii="Times New Roman" w:hAnsi="Times New Roman" w:cs="Times New Roman"/>
          <w:sz w:val="26"/>
          <w:szCs w:val="26"/>
        </w:rPr>
        <w:t xml:space="preserve"> </w:t>
      </w:r>
      <w:r w:rsidRPr="00C65A53">
        <w:rPr>
          <w:rFonts w:ascii="Times New Roman" w:hAnsi="Times New Roman" w:cs="Times New Roman"/>
          <w:sz w:val="26"/>
          <w:szCs w:val="26"/>
        </w:rPr>
        <w:t>соблюдение органами государственной власти, органами местного самоуправления, юридическими лицами, индивидуальными предпринимателями требований законодательства Российской Федерации, законодательства Брянской области</w:t>
      </w:r>
      <w:r w:rsidR="00775D74" w:rsidRPr="00C65A53">
        <w:rPr>
          <w:rFonts w:ascii="Times New Roman" w:hAnsi="Times New Roman" w:cs="Times New Roman"/>
          <w:sz w:val="26"/>
          <w:szCs w:val="26"/>
        </w:rPr>
        <w:t xml:space="preserve"> в отношении объектов земельных отношений</w:t>
      </w:r>
      <w:r w:rsidRPr="00C65A53">
        <w:rPr>
          <w:rFonts w:ascii="Times New Roman" w:hAnsi="Times New Roman" w:cs="Times New Roman"/>
          <w:sz w:val="26"/>
          <w:szCs w:val="26"/>
        </w:rPr>
        <w:t>,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r w:rsidR="00775D74" w:rsidRPr="00C65A53">
        <w:rPr>
          <w:rFonts w:ascii="Times New Roman" w:hAnsi="Times New Roman" w:cs="Times New Roman"/>
          <w:sz w:val="26"/>
          <w:szCs w:val="26"/>
        </w:rPr>
        <w:t xml:space="preserve"> (далее – проверки)</w:t>
      </w:r>
      <w:r w:rsidRPr="00C65A53">
        <w:rPr>
          <w:rFonts w:ascii="Times New Roman" w:hAnsi="Times New Roman" w:cs="Times New Roman"/>
          <w:sz w:val="26"/>
          <w:szCs w:val="26"/>
        </w:rPr>
        <w:t>.</w:t>
      </w:r>
      <w:r w:rsidR="00C65A53" w:rsidRPr="00C65A53">
        <w:rPr>
          <w:rFonts w:ascii="Times New Roman" w:hAnsi="Times New Roman" w:cs="Times New Roman"/>
          <w:sz w:val="26"/>
          <w:szCs w:val="26"/>
        </w:rPr>
        <w:t xml:space="preserve"> </w:t>
      </w:r>
    </w:p>
    <w:p w:rsidR="00257002" w:rsidRPr="00C65A53" w:rsidRDefault="00775D74" w:rsidP="00257002">
      <w:pPr>
        <w:pStyle w:val="a5"/>
        <w:widowControl w:val="0"/>
        <w:numPr>
          <w:ilvl w:val="2"/>
          <w:numId w:val="5"/>
        </w:numPr>
        <w:autoSpaceDE w:val="0"/>
        <w:autoSpaceDN w:val="0"/>
        <w:adjustRightInd w:val="0"/>
        <w:spacing w:after="0" w:line="240" w:lineRule="auto"/>
        <w:ind w:left="0" w:firstLine="540"/>
        <w:jc w:val="both"/>
        <w:rPr>
          <w:rFonts w:ascii="Times New Roman" w:hAnsi="Times New Roman" w:cs="Times New Roman"/>
          <w:sz w:val="26"/>
          <w:szCs w:val="26"/>
        </w:rPr>
      </w:pPr>
      <w:r w:rsidRPr="00C65A53">
        <w:rPr>
          <w:rFonts w:ascii="Times New Roman" w:hAnsi="Times New Roman" w:cs="Times New Roman"/>
          <w:sz w:val="26"/>
          <w:szCs w:val="26"/>
        </w:rPr>
        <w:lastRenderedPageBreak/>
        <w:t xml:space="preserve">Проверки осуществляются в соответствии с Федеральным законом </w:t>
      </w:r>
      <w:r w:rsidR="00C65A53">
        <w:rPr>
          <w:rFonts w:ascii="Times New Roman" w:hAnsi="Times New Roman" w:cs="Times New Roman"/>
          <w:sz w:val="26"/>
          <w:szCs w:val="26"/>
        </w:rPr>
        <w:t xml:space="preserve">           </w:t>
      </w:r>
      <w:r w:rsidR="005F0525" w:rsidRPr="00C65A53">
        <w:rPr>
          <w:rFonts w:ascii="Times New Roman" w:hAnsi="Times New Roman" w:cs="Times New Roman"/>
          <w:sz w:val="26"/>
          <w:szCs w:val="26"/>
        </w:rPr>
        <w:t>№ 294-ФЗ</w:t>
      </w:r>
      <w:r w:rsidRPr="00C65A53">
        <w:rPr>
          <w:rFonts w:ascii="Times New Roman" w:hAnsi="Times New Roman" w:cs="Times New Roman"/>
          <w:sz w:val="26"/>
          <w:szCs w:val="26"/>
        </w:rPr>
        <w:t xml:space="preserve"> в виде плановых или внеплановых проверок, выездных или документарных проверок.</w:t>
      </w:r>
    </w:p>
    <w:p w:rsidR="0091282F" w:rsidRPr="008A5EC5" w:rsidRDefault="0091282F" w:rsidP="0025700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1282F" w:rsidRDefault="00747442">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91282F">
        <w:rPr>
          <w:rFonts w:ascii="Times New Roman" w:hAnsi="Times New Roman" w:cs="Times New Roman"/>
          <w:b/>
          <w:sz w:val="26"/>
          <w:szCs w:val="26"/>
        </w:rPr>
        <w:t>1.</w:t>
      </w:r>
      <w:r w:rsidR="00B45714" w:rsidRPr="0091282F">
        <w:rPr>
          <w:rFonts w:ascii="Times New Roman" w:hAnsi="Times New Roman" w:cs="Times New Roman"/>
          <w:b/>
          <w:sz w:val="26"/>
          <w:szCs w:val="26"/>
        </w:rPr>
        <w:t>2</w:t>
      </w:r>
      <w:r w:rsidRPr="0091282F">
        <w:rPr>
          <w:rFonts w:ascii="Times New Roman" w:hAnsi="Times New Roman" w:cs="Times New Roman"/>
          <w:b/>
          <w:sz w:val="26"/>
          <w:szCs w:val="26"/>
        </w:rPr>
        <w:t xml:space="preserve">. </w:t>
      </w:r>
      <w:r w:rsidR="0091282F" w:rsidRPr="0091282F">
        <w:rPr>
          <w:rFonts w:ascii="Times New Roman" w:hAnsi="Times New Roman" w:cs="Times New Roman"/>
          <w:b/>
          <w:sz w:val="26"/>
          <w:szCs w:val="26"/>
        </w:rPr>
        <w:t>Наименование органа местного самоуправления, исполняющего муниципальную функцию</w:t>
      </w:r>
      <w:r w:rsidR="0091282F">
        <w:rPr>
          <w:rFonts w:ascii="Times New Roman" w:hAnsi="Times New Roman" w:cs="Times New Roman"/>
          <w:b/>
          <w:sz w:val="26"/>
          <w:szCs w:val="26"/>
        </w:rPr>
        <w:t>.</w:t>
      </w:r>
    </w:p>
    <w:p w:rsidR="0091282F" w:rsidRPr="0091282F" w:rsidRDefault="0091282F">
      <w:pPr>
        <w:widowControl w:val="0"/>
        <w:autoSpaceDE w:val="0"/>
        <w:autoSpaceDN w:val="0"/>
        <w:adjustRightInd w:val="0"/>
        <w:spacing w:after="0" w:line="240" w:lineRule="auto"/>
        <w:ind w:firstLine="540"/>
        <w:jc w:val="both"/>
        <w:rPr>
          <w:rFonts w:ascii="Times New Roman" w:hAnsi="Times New Roman" w:cs="Times New Roman"/>
          <w:b/>
          <w:sz w:val="26"/>
          <w:szCs w:val="26"/>
        </w:rPr>
      </w:pPr>
    </w:p>
    <w:p w:rsidR="00747442" w:rsidRPr="00257002"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7002">
        <w:rPr>
          <w:rFonts w:ascii="Times New Roman" w:hAnsi="Times New Roman" w:cs="Times New Roman"/>
          <w:sz w:val="26"/>
          <w:szCs w:val="26"/>
        </w:rPr>
        <w:t xml:space="preserve">Исполнение муниципальной функции осуществляет </w:t>
      </w:r>
      <w:r w:rsidR="003B2CE2">
        <w:rPr>
          <w:rFonts w:ascii="Times New Roman" w:hAnsi="Times New Roman" w:cs="Times New Roman"/>
          <w:sz w:val="26"/>
          <w:szCs w:val="26"/>
        </w:rPr>
        <w:t xml:space="preserve">Найтоповичская сельская администрация </w:t>
      </w:r>
      <w:r w:rsidR="00591825">
        <w:rPr>
          <w:rFonts w:ascii="Times New Roman" w:hAnsi="Times New Roman" w:cs="Times New Roman"/>
          <w:sz w:val="26"/>
          <w:szCs w:val="26"/>
        </w:rPr>
        <w:t xml:space="preserve">(далее – Администрация) </w:t>
      </w:r>
      <w:r w:rsidRPr="00257002">
        <w:rPr>
          <w:rFonts w:ascii="Times New Roman" w:hAnsi="Times New Roman" w:cs="Times New Roman"/>
          <w:sz w:val="26"/>
          <w:szCs w:val="26"/>
        </w:rPr>
        <w:t>в лице ее структурн</w:t>
      </w:r>
      <w:r w:rsidR="00257002" w:rsidRPr="00257002">
        <w:rPr>
          <w:rFonts w:ascii="Times New Roman" w:hAnsi="Times New Roman" w:cs="Times New Roman"/>
          <w:sz w:val="26"/>
          <w:szCs w:val="26"/>
        </w:rPr>
        <w:t>ых</w:t>
      </w:r>
      <w:r w:rsidRPr="00257002">
        <w:rPr>
          <w:rFonts w:ascii="Times New Roman" w:hAnsi="Times New Roman" w:cs="Times New Roman"/>
          <w:sz w:val="26"/>
          <w:szCs w:val="26"/>
        </w:rPr>
        <w:t xml:space="preserve"> подразделени</w:t>
      </w:r>
      <w:r w:rsidR="00257002" w:rsidRPr="00257002">
        <w:rPr>
          <w:rFonts w:ascii="Times New Roman" w:hAnsi="Times New Roman" w:cs="Times New Roman"/>
          <w:sz w:val="26"/>
          <w:szCs w:val="26"/>
        </w:rPr>
        <w:t>й</w:t>
      </w:r>
      <w:r w:rsidRPr="00257002">
        <w:rPr>
          <w:rFonts w:ascii="Times New Roman" w:hAnsi="Times New Roman" w:cs="Times New Roman"/>
          <w:sz w:val="26"/>
          <w:szCs w:val="26"/>
        </w:rPr>
        <w:t>, уполномоченн</w:t>
      </w:r>
      <w:r w:rsidR="00257002" w:rsidRPr="00257002">
        <w:rPr>
          <w:rFonts w:ascii="Times New Roman" w:hAnsi="Times New Roman" w:cs="Times New Roman"/>
          <w:sz w:val="26"/>
          <w:szCs w:val="26"/>
        </w:rPr>
        <w:t>ых</w:t>
      </w:r>
      <w:r w:rsidRPr="00257002">
        <w:rPr>
          <w:rFonts w:ascii="Times New Roman" w:hAnsi="Times New Roman" w:cs="Times New Roman"/>
          <w:sz w:val="26"/>
          <w:szCs w:val="26"/>
        </w:rPr>
        <w:t xml:space="preserve"> </w:t>
      </w:r>
      <w:r w:rsidR="00591825">
        <w:rPr>
          <w:rFonts w:ascii="Times New Roman" w:hAnsi="Times New Roman" w:cs="Times New Roman"/>
          <w:sz w:val="26"/>
          <w:szCs w:val="26"/>
        </w:rPr>
        <w:t>постановлением Администрации</w:t>
      </w:r>
      <w:r w:rsidR="00257002">
        <w:rPr>
          <w:rFonts w:ascii="Times New Roman" w:hAnsi="Times New Roman" w:cs="Times New Roman"/>
          <w:sz w:val="26"/>
          <w:szCs w:val="26"/>
        </w:rPr>
        <w:t xml:space="preserve"> </w:t>
      </w:r>
      <w:r w:rsidRPr="00257002">
        <w:rPr>
          <w:rFonts w:ascii="Times New Roman" w:hAnsi="Times New Roman" w:cs="Times New Roman"/>
          <w:sz w:val="26"/>
          <w:szCs w:val="26"/>
        </w:rPr>
        <w:t>на</w:t>
      </w:r>
      <w:r w:rsidRPr="004F3714">
        <w:rPr>
          <w:rFonts w:ascii="Times New Roman" w:hAnsi="Times New Roman" w:cs="Times New Roman"/>
          <w:color w:val="FF0000"/>
          <w:sz w:val="26"/>
          <w:szCs w:val="26"/>
        </w:rPr>
        <w:t xml:space="preserve"> </w:t>
      </w:r>
      <w:r w:rsidR="00257002">
        <w:rPr>
          <w:rFonts w:ascii="Times New Roman" w:hAnsi="Times New Roman" w:cs="Times New Roman"/>
          <w:sz w:val="26"/>
          <w:szCs w:val="26"/>
        </w:rPr>
        <w:t>о</w:t>
      </w:r>
      <w:r w:rsidR="00257002" w:rsidRPr="00632E6B">
        <w:rPr>
          <w:rFonts w:ascii="Times New Roman" w:eastAsia="Calibri" w:hAnsi="Times New Roman" w:cs="Times New Roman"/>
          <w:sz w:val="26"/>
          <w:szCs w:val="26"/>
        </w:rPr>
        <w:t>существлени</w:t>
      </w:r>
      <w:r w:rsidR="00257002" w:rsidRPr="00632E6B">
        <w:rPr>
          <w:rFonts w:ascii="Times New Roman" w:hAnsi="Times New Roman" w:cs="Times New Roman"/>
          <w:sz w:val="26"/>
          <w:szCs w:val="26"/>
        </w:rPr>
        <w:t>е</w:t>
      </w:r>
      <w:r w:rsidR="00257002" w:rsidRPr="00632E6B">
        <w:rPr>
          <w:rFonts w:ascii="Times New Roman" w:eastAsia="Calibri" w:hAnsi="Times New Roman" w:cs="Times New Roman"/>
          <w:sz w:val="26"/>
          <w:szCs w:val="26"/>
        </w:rPr>
        <w:t xml:space="preserve"> муниципального земельного контроля на территории </w:t>
      </w:r>
      <w:r w:rsidR="003B2CE2">
        <w:rPr>
          <w:rFonts w:ascii="Times New Roman" w:eastAsia="Calibri" w:hAnsi="Times New Roman" w:cs="Times New Roman"/>
          <w:sz w:val="26"/>
          <w:szCs w:val="26"/>
        </w:rPr>
        <w:t xml:space="preserve">Найтоповичского </w:t>
      </w:r>
      <w:r w:rsidR="00E146FF">
        <w:rPr>
          <w:rFonts w:ascii="Times New Roman" w:eastAsia="Calibri" w:hAnsi="Times New Roman" w:cs="Times New Roman"/>
          <w:sz w:val="26"/>
          <w:szCs w:val="26"/>
        </w:rPr>
        <w:t xml:space="preserve"> поселения</w:t>
      </w:r>
      <w:r w:rsidR="00257002" w:rsidRPr="004F3714">
        <w:rPr>
          <w:rFonts w:ascii="Times New Roman" w:hAnsi="Times New Roman" w:cs="Times New Roman"/>
          <w:color w:val="FF0000"/>
          <w:sz w:val="26"/>
          <w:szCs w:val="26"/>
        </w:rPr>
        <w:t xml:space="preserve"> </w:t>
      </w:r>
      <w:r w:rsidRPr="00257002">
        <w:rPr>
          <w:rFonts w:ascii="Times New Roman" w:hAnsi="Times New Roman" w:cs="Times New Roman"/>
          <w:sz w:val="26"/>
          <w:szCs w:val="26"/>
        </w:rPr>
        <w:t>(далее - орган муниципального земельного контроля).</w:t>
      </w:r>
      <w:r w:rsidR="00257002">
        <w:rPr>
          <w:rFonts w:ascii="Times New Roman" w:hAnsi="Times New Roman" w:cs="Times New Roman"/>
          <w:sz w:val="26"/>
          <w:szCs w:val="26"/>
        </w:rPr>
        <w:t xml:space="preserve"> Перечень должностных лиц</w:t>
      </w:r>
      <w:r w:rsidR="00591825">
        <w:rPr>
          <w:rFonts w:ascii="Times New Roman" w:hAnsi="Times New Roman" w:cs="Times New Roman"/>
          <w:sz w:val="26"/>
          <w:szCs w:val="26"/>
        </w:rPr>
        <w:t xml:space="preserve"> структурных подразделений Администрации, </w:t>
      </w:r>
      <w:r w:rsidR="00257002">
        <w:rPr>
          <w:rFonts w:ascii="Times New Roman" w:hAnsi="Times New Roman" w:cs="Times New Roman"/>
          <w:sz w:val="26"/>
          <w:szCs w:val="26"/>
        </w:rPr>
        <w:t>уполномоченны</w:t>
      </w:r>
      <w:r w:rsidR="00591825">
        <w:rPr>
          <w:rFonts w:ascii="Times New Roman" w:hAnsi="Times New Roman" w:cs="Times New Roman"/>
          <w:sz w:val="26"/>
          <w:szCs w:val="26"/>
        </w:rPr>
        <w:t>х</w:t>
      </w:r>
      <w:r w:rsidR="00257002">
        <w:rPr>
          <w:rFonts w:ascii="Times New Roman" w:hAnsi="Times New Roman" w:cs="Times New Roman"/>
          <w:sz w:val="26"/>
          <w:szCs w:val="26"/>
        </w:rPr>
        <w:t xml:space="preserve"> на осуществление муниц</w:t>
      </w:r>
      <w:r w:rsidR="00591825">
        <w:rPr>
          <w:rFonts w:ascii="Times New Roman" w:hAnsi="Times New Roman" w:cs="Times New Roman"/>
          <w:sz w:val="26"/>
          <w:szCs w:val="26"/>
        </w:rPr>
        <w:t>и</w:t>
      </w:r>
      <w:r w:rsidR="00257002">
        <w:rPr>
          <w:rFonts w:ascii="Times New Roman" w:hAnsi="Times New Roman" w:cs="Times New Roman"/>
          <w:sz w:val="26"/>
          <w:szCs w:val="26"/>
        </w:rPr>
        <w:t>пального земельного контроля</w:t>
      </w:r>
      <w:r w:rsidR="00591825">
        <w:rPr>
          <w:rFonts w:ascii="Times New Roman" w:hAnsi="Times New Roman" w:cs="Times New Roman"/>
          <w:sz w:val="26"/>
          <w:szCs w:val="26"/>
        </w:rPr>
        <w:t>,</w:t>
      </w:r>
      <w:r w:rsidR="00257002">
        <w:rPr>
          <w:rFonts w:ascii="Times New Roman" w:hAnsi="Times New Roman" w:cs="Times New Roman"/>
          <w:sz w:val="26"/>
          <w:szCs w:val="26"/>
        </w:rPr>
        <w:t xml:space="preserve"> </w:t>
      </w:r>
      <w:r w:rsidR="00591825">
        <w:rPr>
          <w:rFonts w:ascii="Times New Roman" w:hAnsi="Times New Roman" w:cs="Times New Roman"/>
          <w:sz w:val="26"/>
          <w:szCs w:val="26"/>
        </w:rPr>
        <w:t xml:space="preserve">являющихся муниципальными инспекторами, </w:t>
      </w:r>
      <w:r w:rsidR="00257002">
        <w:rPr>
          <w:rFonts w:ascii="Times New Roman" w:hAnsi="Times New Roman" w:cs="Times New Roman"/>
          <w:sz w:val="26"/>
          <w:szCs w:val="26"/>
        </w:rPr>
        <w:t xml:space="preserve">определяется постановлением </w:t>
      </w:r>
      <w:r w:rsidR="00591825">
        <w:rPr>
          <w:rFonts w:ascii="Times New Roman" w:hAnsi="Times New Roman" w:cs="Times New Roman"/>
          <w:sz w:val="26"/>
          <w:szCs w:val="26"/>
        </w:rPr>
        <w:t>Администрации.</w:t>
      </w:r>
    </w:p>
    <w:p w:rsidR="004A66DB" w:rsidRDefault="0025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591825">
        <w:rPr>
          <w:rFonts w:ascii="Times New Roman" w:hAnsi="Times New Roman" w:cs="Times New Roman"/>
          <w:sz w:val="26"/>
          <w:szCs w:val="26"/>
        </w:rPr>
        <w:t xml:space="preserve">Муниципальный земельный контроль осуществляется </w:t>
      </w:r>
      <w:r w:rsidR="00A20805">
        <w:rPr>
          <w:rFonts w:ascii="Times New Roman" w:hAnsi="Times New Roman" w:cs="Times New Roman"/>
          <w:sz w:val="26"/>
          <w:szCs w:val="26"/>
        </w:rPr>
        <w:t xml:space="preserve">уполномоченными </w:t>
      </w:r>
      <w:r w:rsidR="006D2DF1">
        <w:rPr>
          <w:rFonts w:ascii="Times New Roman" w:hAnsi="Times New Roman" w:cs="Times New Roman"/>
          <w:sz w:val="26"/>
          <w:szCs w:val="26"/>
        </w:rPr>
        <w:t xml:space="preserve">должностными лицами Администрации, являющимися </w:t>
      </w:r>
      <w:r w:rsidR="00A20805">
        <w:rPr>
          <w:rFonts w:ascii="Times New Roman" w:hAnsi="Times New Roman" w:cs="Times New Roman"/>
          <w:sz w:val="26"/>
          <w:szCs w:val="26"/>
        </w:rPr>
        <w:t>муниципальными инспекторами (далее – должностными лицами Администрации)</w:t>
      </w:r>
      <w:r w:rsidR="006D2DF1">
        <w:rPr>
          <w:rFonts w:ascii="Times New Roman" w:hAnsi="Times New Roman" w:cs="Times New Roman"/>
          <w:sz w:val="26"/>
          <w:szCs w:val="26"/>
        </w:rPr>
        <w:t>,</w:t>
      </w:r>
      <w:r w:rsidRPr="00591825">
        <w:rPr>
          <w:rFonts w:ascii="Times New Roman" w:hAnsi="Times New Roman" w:cs="Times New Roman"/>
          <w:sz w:val="26"/>
          <w:szCs w:val="26"/>
        </w:rPr>
        <w:t xml:space="preserve"> самостоятельно или во взаимодействии с органами исполнительной власти Российской Федерации, осуществляющими государственный земельный надзор в</w:t>
      </w:r>
      <w:r w:rsidR="00E309D2">
        <w:rPr>
          <w:rFonts w:ascii="Times New Roman" w:hAnsi="Times New Roman" w:cs="Times New Roman"/>
          <w:sz w:val="26"/>
          <w:szCs w:val="26"/>
        </w:rPr>
        <w:t xml:space="preserve"> соответствии с их компетенцией: Управлением Росреестра по Брянской области, Управлением Россельхознадзора по Брянской и Смоленской областям, Управлением Росприроднадзора по Брянской области</w:t>
      </w:r>
      <w:r w:rsidR="0061543C">
        <w:rPr>
          <w:rFonts w:ascii="Times New Roman" w:hAnsi="Times New Roman" w:cs="Times New Roman"/>
          <w:sz w:val="26"/>
          <w:szCs w:val="26"/>
        </w:rPr>
        <w:t>, а также во взаимодействии с организациями, общественными объединениями.</w:t>
      </w:r>
    </w:p>
    <w:p w:rsidR="00C65A53" w:rsidRDefault="00C65A53">
      <w:pPr>
        <w:widowControl w:val="0"/>
        <w:autoSpaceDE w:val="0"/>
        <w:autoSpaceDN w:val="0"/>
        <w:adjustRightInd w:val="0"/>
        <w:spacing w:after="0" w:line="240" w:lineRule="auto"/>
        <w:ind w:firstLine="540"/>
        <w:jc w:val="both"/>
        <w:rPr>
          <w:rFonts w:ascii="Times New Roman" w:hAnsi="Times New Roman" w:cs="Times New Roman"/>
          <w:b/>
          <w:sz w:val="26"/>
          <w:szCs w:val="26"/>
        </w:rPr>
      </w:pPr>
    </w:p>
    <w:p w:rsidR="00C65A53" w:rsidRPr="00C65A53" w:rsidRDefault="00F61A04" w:rsidP="00C65A53">
      <w:pPr>
        <w:pStyle w:val="a5"/>
        <w:widowControl w:val="0"/>
        <w:numPr>
          <w:ilvl w:val="1"/>
          <w:numId w:val="6"/>
        </w:numPr>
        <w:autoSpaceDE w:val="0"/>
        <w:autoSpaceDN w:val="0"/>
        <w:adjustRightInd w:val="0"/>
        <w:spacing w:after="0" w:line="240" w:lineRule="auto"/>
        <w:jc w:val="both"/>
        <w:rPr>
          <w:rFonts w:ascii="Times New Roman" w:hAnsi="Times New Roman" w:cs="Times New Roman"/>
          <w:b/>
          <w:sz w:val="26"/>
          <w:szCs w:val="26"/>
        </w:rPr>
      </w:pPr>
      <w:r w:rsidRPr="00C65A53">
        <w:rPr>
          <w:rFonts w:ascii="Times New Roman" w:hAnsi="Times New Roman" w:cs="Times New Roman"/>
          <w:b/>
          <w:sz w:val="26"/>
          <w:szCs w:val="26"/>
        </w:rPr>
        <w:t>Перечень нормативных правовых актов, регулирующих исполнение муниципальной функции</w:t>
      </w:r>
      <w:r w:rsidR="00C65A53" w:rsidRPr="00C65A53">
        <w:rPr>
          <w:rFonts w:ascii="Times New Roman" w:hAnsi="Times New Roman" w:cs="Times New Roman"/>
          <w:b/>
          <w:sz w:val="26"/>
          <w:szCs w:val="26"/>
        </w:rPr>
        <w:t>.</w:t>
      </w:r>
    </w:p>
    <w:p w:rsidR="00C65A53" w:rsidRDefault="00C65A53" w:rsidP="00C65A53">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47442" w:rsidRPr="00C65A53" w:rsidRDefault="00C65A53" w:rsidP="00C65A5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65A53">
        <w:rPr>
          <w:rFonts w:ascii="Times New Roman" w:hAnsi="Times New Roman" w:cs="Times New Roman"/>
          <w:sz w:val="26"/>
          <w:szCs w:val="26"/>
        </w:rPr>
        <w:t>Перечень нормативных правовых актов, регулирующих исполнение муниципальной функции</w:t>
      </w:r>
      <w:r w:rsidR="00F61A04" w:rsidRPr="00C65A53">
        <w:rPr>
          <w:rFonts w:ascii="Times New Roman" w:hAnsi="Times New Roman" w:cs="Times New Roman"/>
          <w:sz w:val="26"/>
          <w:szCs w:val="26"/>
        </w:rPr>
        <w:t>, с указанием реквизитов нормативных правовых актов и источников их официального опубликования:</w:t>
      </w:r>
    </w:p>
    <w:p w:rsidR="00C65A53" w:rsidRPr="00C65A53" w:rsidRDefault="00C65A53">
      <w:pPr>
        <w:widowControl w:val="0"/>
        <w:autoSpaceDE w:val="0"/>
        <w:autoSpaceDN w:val="0"/>
        <w:adjustRightInd w:val="0"/>
        <w:spacing w:after="0" w:line="240" w:lineRule="auto"/>
        <w:ind w:firstLine="540"/>
        <w:jc w:val="both"/>
        <w:rPr>
          <w:rFonts w:ascii="Times New Roman" w:hAnsi="Times New Roman" w:cs="Times New Roman"/>
          <w:b/>
          <w:sz w:val="26"/>
          <w:szCs w:val="26"/>
        </w:rPr>
      </w:pPr>
    </w:p>
    <w:p w:rsidR="00747442" w:rsidRPr="00F61A04"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1A04">
        <w:rPr>
          <w:rFonts w:ascii="Times New Roman" w:hAnsi="Times New Roman" w:cs="Times New Roman"/>
          <w:sz w:val="26"/>
          <w:szCs w:val="26"/>
        </w:rPr>
        <w:t xml:space="preserve">- </w:t>
      </w:r>
      <w:hyperlink r:id="rId9" w:history="1">
        <w:r w:rsidRPr="00F61A04">
          <w:rPr>
            <w:rFonts w:ascii="Times New Roman" w:hAnsi="Times New Roman" w:cs="Times New Roman"/>
            <w:sz w:val="26"/>
            <w:szCs w:val="26"/>
          </w:rPr>
          <w:t>Конституци</w:t>
        </w:r>
        <w:r w:rsidR="00F61A04" w:rsidRPr="00F61A04">
          <w:rPr>
            <w:rFonts w:ascii="Times New Roman" w:hAnsi="Times New Roman" w:cs="Times New Roman"/>
            <w:sz w:val="26"/>
            <w:szCs w:val="26"/>
          </w:rPr>
          <w:t>я</w:t>
        </w:r>
      </w:hyperlink>
      <w:r w:rsidRPr="00F61A04">
        <w:rPr>
          <w:rFonts w:ascii="Times New Roman" w:hAnsi="Times New Roman" w:cs="Times New Roman"/>
          <w:sz w:val="26"/>
          <w:szCs w:val="26"/>
        </w:rPr>
        <w:t xml:space="preserve"> Российской Федерации ("Российская газета", N 7, 21.01.2009, "Собрание законодательства РФ", 26.01.2009, N 4, ст. 445, "Парламентская газета", N 4, 23-29.01.2009);</w:t>
      </w:r>
    </w:p>
    <w:p w:rsidR="00747442" w:rsidRPr="00F61A04"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1A04">
        <w:rPr>
          <w:rFonts w:ascii="Times New Roman" w:hAnsi="Times New Roman" w:cs="Times New Roman"/>
          <w:sz w:val="26"/>
          <w:szCs w:val="26"/>
        </w:rPr>
        <w:t xml:space="preserve">- </w:t>
      </w:r>
      <w:hyperlink r:id="rId10" w:history="1">
        <w:r w:rsidRPr="00F61A04">
          <w:rPr>
            <w:rFonts w:ascii="Times New Roman" w:hAnsi="Times New Roman" w:cs="Times New Roman"/>
            <w:sz w:val="26"/>
            <w:szCs w:val="26"/>
          </w:rPr>
          <w:t>Кодекс</w:t>
        </w:r>
      </w:hyperlink>
      <w:r w:rsidRPr="00F61A04">
        <w:rPr>
          <w:rFonts w:ascii="Times New Roman" w:hAnsi="Times New Roman" w:cs="Times New Roman"/>
          <w:sz w:val="26"/>
          <w:szCs w:val="26"/>
        </w:rPr>
        <w:t xml:space="preserve"> Российской Федерации об административных правонарушениях (далее - КоАП РФ) ("Российская газета", N 256, 31.12.2001, "Парламентская газета", N 2-5, 05.01.2002, "Собрание законодательства РФ", 07.01.2002, N 1 (ч. 1), ст. 1);</w:t>
      </w:r>
    </w:p>
    <w:p w:rsidR="00747442" w:rsidRPr="00F61A04"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1A04">
        <w:rPr>
          <w:rFonts w:ascii="Times New Roman" w:hAnsi="Times New Roman" w:cs="Times New Roman"/>
          <w:sz w:val="26"/>
          <w:szCs w:val="26"/>
        </w:rPr>
        <w:t>- Земельн</w:t>
      </w:r>
      <w:r w:rsidR="00F61A04" w:rsidRPr="00F61A04">
        <w:rPr>
          <w:rFonts w:ascii="Times New Roman" w:hAnsi="Times New Roman" w:cs="Times New Roman"/>
          <w:sz w:val="26"/>
          <w:szCs w:val="26"/>
        </w:rPr>
        <w:t>ый</w:t>
      </w:r>
      <w:r w:rsidRPr="00F61A04">
        <w:rPr>
          <w:rFonts w:ascii="Times New Roman" w:hAnsi="Times New Roman" w:cs="Times New Roman"/>
          <w:sz w:val="26"/>
          <w:szCs w:val="26"/>
        </w:rPr>
        <w:t xml:space="preserve"> </w:t>
      </w:r>
      <w:hyperlink r:id="rId11" w:history="1">
        <w:r w:rsidRPr="00F61A04">
          <w:rPr>
            <w:rFonts w:ascii="Times New Roman" w:hAnsi="Times New Roman" w:cs="Times New Roman"/>
            <w:sz w:val="26"/>
            <w:szCs w:val="26"/>
          </w:rPr>
          <w:t>кодекс</w:t>
        </w:r>
      </w:hyperlink>
      <w:r w:rsidRPr="00F61A04">
        <w:rPr>
          <w:rFonts w:ascii="Times New Roman" w:hAnsi="Times New Roman" w:cs="Times New Roman"/>
          <w:sz w:val="26"/>
          <w:szCs w:val="26"/>
        </w:rPr>
        <w:t xml:space="preserve"> Российской Федерации ("Собрание законодательства Российской Федерации", 29.10.2001, N 44, ст. 4147, "Парламентская газета", 30.10.2001, N 204-205, "Российская газета", 30.10.2001, N 211-212);</w:t>
      </w:r>
    </w:p>
    <w:p w:rsidR="00747442"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1A04">
        <w:rPr>
          <w:rFonts w:ascii="Times New Roman" w:hAnsi="Times New Roman" w:cs="Times New Roman"/>
          <w:sz w:val="26"/>
          <w:szCs w:val="26"/>
        </w:rPr>
        <w:t>- Федеральн</w:t>
      </w:r>
      <w:r w:rsidR="00F61A04" w:rsidRPr="00F61A04">
        <w:rPr>
          <w:rFonts w:ascii="Times New Roman" w:hAnsi="Times New Roman" w:cs="Times New Roman"/>
          <w:sz w:val="26"/>
          <w:szCs w:val="26"/>
        </w:rPr>
        <w:t>ый</w:t>
      </w:r>
      <w:r w:rsidRPr="00F61A04">
        <w:rPr>
          <w:rFonts w:ascii="Times New Roman" w:hAnsi="Times New Roman" w:cs="Times New Roman"/>
          <w:sz w:val="26"/>
          <w:szCs w:val="26"/>
        </w:rPr>
        <w:t xml:space="preserve"> </w:t>
      </w:r>
      <w:hyperlink r:id="rId12" w:history="1">
        <w:r w:rsidRPr="00F61A04">
          <w:rPr>
            <w:rFonts w:ascii="Times New Roman" w:hAnsi="Times New Roman" w:cs="Times New Roman"/>
            <w:sz w:val="26"/>
            <w:szCs w:val="26"/>
          </w:rPr>
          <w:t>закон</w:t>
        </w:r>
      </w:hyperlink>
      <w:r w:rsidRPr="00F61A04">
        <w:rPr>
          <w:rFonts w:ascii="Times New Roman" w:hAnsi="Times New Roman" w:cs="Times New Roman"/>
          <w:sz w:val="26"/>
          <w:szCs w:val="26"/>
        </w:rPr>
        <w:t xml:space="preserve"> "О введении в действие Земельного кодекса Российской Федерации" от 25 октября 2001 года N 137-ФЗ ("Собрание законодательства Российской Федерации", 29.10.2001, N 44, ст. 4148, "Парламентская газета", 30.10.2001, N 204 - 205, "Российская газета", 30.10.2001, N 211-212);</w:t>
      </w:r>
    </w:p>
    <w:p w:rsidR="00F61A04" w:rsidRDefault="00F61A0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61A04">
        <w:rPr>
          <w:rFonts w:ascii="Times New Roman" w:hAnsi="Times New Roman" w:cs="Times New Roman"/>
          <w:sz w:val="26"/>
          <w:szCs w:val="26"/>
        </w:rPr>
        <w:t xml:space="preserve">Федеральный закон от 06 октября 2003 года № 131-ФЗ «Об общих принципах организации местного самоуправления в Российской Федерации» (первоначальный текст документа опубликован - «Российская газета», № 202, </w:t>
      </w:r>
      <w:r w:rsidRPr="00F61A04">
        <w:rPr>
          <w:rFonts w:ascii="Times New Roman" w:hAnsi="Times New Roman" w:cs="Times New Roman"/>
          <w:sz w:val="26"/>
          <w:szCs w:val="26"/>
        </w:rPr>
        <w:lastRenderedPageBreak/>
        <w:t>08.10.2003)</w:t>
      </w:r>
      <w:r>
        <w:rPr>
          <w:rFonts w:ascii="Times New Roman" w:hAnsi="Times New Roman" w:cs="Times New Roman"/>
          <w:sz w:val="26"/>
          <w:szCs w:val="26"/>
        </w:rPr>
        <w:t>;</w:t>
      </w:r>
    </w:p>
    <w:p w:rsidR="00F61A04" w:rsidRPr="00F61A04" w:rsidRDefault="00F61A04" w:rsidP="00F61A0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61A04">
        <w:rPr>
          <w:rFonts w:ascii="Times New Roman" w:hAnsi="Times New Roman" w:cs="Times New Roman"/>
          <w:sz w:val="26"/>
          <w:szCs w:val="26"/>
        </w:rPr>
        <w:t>Федеральный закон от 02 мая 2006 года № 59-ФЗ «О порядке рассмотрения об</w:t>
      </w:r>
      <w:r w:rsidRPr="00F61A04">
        <w:rPr>
          <w:rFonts w:ascii="Times New Roman" w:hAnsi="Times New Roman" w:cs="Times New Roman"/>
          <w:sz w:val="26"/>
          <w:szCs w:val="26"/>
        </w:rPr>
        <w:softHyphen/>
        <w:t>ращений граждан Российской Федерации» (первоначальный текст документа опубликован – «Собрание законодательства РФ», 08.05.2006, № 19, ст. 2060);</w:t>
      </w:r>
    </w:p>
    <w:p w:rsidR="00747442"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1A04">
        <w:rPr>
          <w:rFonts w:ascii="Times New Roman" w:hAnsi="Times New Roman" w:cs="Times New Roman"/>
          <w:sz w:val="26"/>
          <w:szCs w:val="26"/>
        </w:rPr>
        <w:t>- Федеральн</w:t>
      </w:r>
      <w:r w:rsidR="00F61A04" w:rsidRPr="00F61A04">
        <w:rPr>
          <w:rFonts w:ascii="Times New Roman" w:hAnsi="Times New Roman" w:cs="Times New Roman"/>
          <w:sz w:val="26"/>
          <w:szCs w:val="26"/>
        </w:rPr>
        <w:t>ый</w:t>
      </w:r>
      <w:r w:rsidRPr="00F61A04">
        <w:rPr>
          <w:rFonts w:ascii="Times New Roman" w:hAnsi="Times New Roman" w:cs="Times New Roman"/>
          <w:sz w:val="26"/>
          <w:szCs w:val="26"/>
        </w:rPr>
        <w:t xml:space="preserve"> </w:t>
      </w:r>
      <w:hyperlink r:id="rId13" w:history="1">
        <w:r w:rsidRPr="00F61A04">
          <w:rPr>
            <w:rFonts w:ascii="Times New Roman" w:hAnsi="Times New Roman" w:cs="Times New Roman"/>
            <w:sz w:val="26"/>
            <w:szCs w:val="26"/>
          </w:rPr>
          <w:t>закон</w:t>
        </w:r>
      </w:hyperlink>
      <w:r w:rsidRPr="00F61A04">
        <w:rPr>
          <w:rFonts w:ascii="Times New Roman" w:hAnsi="Times New Roman" w:cs="Times New Roman"/>
          <w:sz w:val="26"/>
          <w:szCs w:val="26"/>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F61A04" w:rsidRPr="00F61A04" w:rsidRDefault="00F61A04" w:rsidP="00F61A0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61A04">
        <w:rPr>
          <w:rFonts w:ascii="Times New Roman" w:hAnsi="Times New Roman" w:cs="Times New Roman"/>
          <w:sz w:val="26"/>
          <w:szCs w:val="26"/>
        </w:rPr>
        <w:t>Постановление Правительства Российской Федерации от 30 июня 2010 года                  № 489 «Об утверждении Правил подготовки органами государственного контроля (над</w:t>
      </w:r>
      <w:r w:rsidRPr="00F61A04">
        <w:rPr>
          <w:rFonts w:ascii="Times New Roman" w:hAnsi="Times New Roman" w:cs="Times New Roman"/>
          <w:sz w:val="26"/>
          <w:szCs w:val="26"/>
        </w:rPr>
        <w:softHyphen/>
        <w:t>зора) и органами муниципального контроля ежегодных планов проведения плановых проверок юридических лиц, индивидуальных предпринимателей» (первоначальный текст документа опубликован - «Собрание законодательства РФ», 12.07.2010, № 28, ст. 3706);</w:t>
      </w:r>
    </w:p>
    <w:p w:rsidR="00F61A04" w:rsidRPr="00F61A04" w:rsidRDefault="00F61A04" w:rsidP="00F61A0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61A04">
        <w:rPr>
          <w:rFonts w:ascii="Times New Roman" w:hAnsi="Times New Roman" w:cs="Times New Roman"/>
          <w:sz w:val="26"/>
          <w:szCs w:val="26"/>
        </w:rPr>
        <w:t>Постановление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Pr>
          <w:rFonts w:ascii="Times New Roman" w:hAnsi="Times New Roman" w:cs="Times New Roman"/>
          <w:sz w:val="26"/>
          <w:szCs w:val="26"/>
        </w:rPr>
        <w:t>Официальный интернет-портал правовой информации http://www.pravo.gov.ru, 30.12.2014, "Собрание законодательства РФ", 05.01.2015, N 1 (часть II), ст. 298</w:t>
      </w:r>
      <w:r w:rsidR="00B45714">
        <w:rPr>
          <w:rFonts w:ascii="Times New Roman" w:hAnsi="Times New Roman" w:cs="Times New Roman"/>
          <w:sz w:val="26"/>
          <w:szCs w:val="26"/>
        </w:rPr>
        <w:t>);</w:t>
      </w:r>
    </w:p>
    <w:p w:rsidR="00F61A04" w:rsidRPr="00F61A04" w:rsidRDefault="00F61A04" w:rsidP="00F61A0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61A04">
        <w:rPr>
          <w:rFonts w:ascii="Times New Roman" w:hAnsi="Times New Roman" w:cs="Times New Roman"/>
          <w:sz w:val="26"/>
          <w:szCs w:val="26"/>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 «Российская газета», № 85, 14.05.2009);</w:t>
      </w:r>
    </w:p>
    <w:p w:rsidR="00747442" w:rsidRPr="00F61A04"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1A04">
        <w:rPr>
          <w:rFonts w:ascii="Times New Roman" w:hAnsi="Times New Roman" w:cs="Times New Roman"/>
          <w:sz w:val="26"/>
          <w:szCs w:val="26"/>
        </w:rPr>
        <w:t xml:space="preserve">- </w:t>
      </w:r>
      <w:hyperlink r:id="rId14" w:history="1">
        <w:r w:rsidRPr="00F61A04">
          <w:rPr>
            <w:rFonts w:ascii="Times New Roman" w:hAnsi="Times New Roman" w:cs="Times New Roman"/>
            <w:sz w:val="26"/>
            <w:szCs w:val="26"/>
          </w:rPr>
          <w:t>Закон</w:t>
        </w:r>
      </w:hyperlink>
      <w:r w:rsidRPr="00F61A04">
        <w:rPr>
          <w:rFonts w:ascii="Times New Roman" w:hAnsi="Times New Roman" w:cs="Times New Roman"/>
          <w:sz w:val="26"/>
          <w:szCs w:val="26"/>
        </w:rPr>
        <w:t xml:space="preserve"> Брянской области от 8 ноября 2010 года N 94-З "О порядке организации и осуществления муниципального земельного контроля на территории муниципальных образований Брянской области" (информационный бюллетень "Официальная Брянщина", N 11/2, 09.11.2010);</w:t>
      </w:r>
    </w:p>
    <w:p w:rsidR="00747442" w:rsidRPr="00A869C9" w:rsidRDefault="00747442" w:rsidP="003B2CE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1A04">
        <w:rPr>
          <w:rFonts w:ascii="Times New Roman" w:hAnsi="Times New Roman" w:cs="Times New Roman"/>
          <w:sz w:val="26"/>
          <w:szCs w:val="26"/>
        </w:rPr>
        <w:t xml:space="preserve">- </w:t>
      </w:r>
      <w:hyperlink r:id="rId15" w:history="1">
        <w:r w:rsidRPr="00F61A04">
          <w:rPr>
            <w:rFonts w:ascii="Times New Roman" w:hAnsi="Times New Roman" w:cs="Times New Roman"/>
            <w:sz w:val="26"/>
            <w:szCs w:val="26"/>
          </w:rPr>
          <w:t>Закон</w:t>
        </w:r>
      </w:hyperlink>
      <w:r w:rsidRPr="00F61A04">
        <w:rPr>
          <w:rFonts w:ascii="Times New Roman" w:hAnsi="Times New Roman" w:cs="Times New Roman"/>
          <w:sz w:val="26"/>
          <w:szCs w:val="26"/>
        </w:rPr>
        <w:t xml:space="preserve"> Брянской области от 15 июня 2007 года N 88-З "Об административных </w:t>
      </w:r>
      <w:r w:rsidRPr="00A869C9">
        <w:rPr>
          <w:rFonts w:ascii="Times New Roman" w:hAnsi="Times New Roman" w:cs="Times New Roman"/>
          <w:sz w:val="26"/>
          <w:szCs w:val="26"/>
        </w:rPr>
        <w:t>правонарушениях</w:t>
      </w:r>
      <w:r w:rsidRPr="00F61A04">
        <w:rPr>
          <w:rFonts w:ascii="Times New Roman" w:hAnsi="Times New Roman" w:cs="Times New Roman"/>
          <w:sz w:val="26"/>
          <w:szCs w:val="26"/>
        </w:rPr>
        <w:t xml:space="preserve"> на территории Брянской области" ("Брянский рабочий", N 98, 03.07.2007);</w:t>
      </w:r>
    </w:p>
    <w:p w:rsidR="00F61A04" w:rsidRPr="00A869C9" w:rsidRDefault="00F61A0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869C9">
        <w:rPr>
          <w:rFonts w:ascii="Times New Roman" w:hAnsi="Times New Roman" w:cs="Times New Roman"/>
          <w:sz w:val="26"/>
          <w:szCs w:val="26"/>
        </w:rPr>
        <w:t>- Устав муниц</w:t>
      </w:r>
      <w:r w:rsidR="00B45714" w:rsidRPr="00A869C9">
        <w:rPr>
          <w:rFonts w:ascii="Times New Roman" w:hAnsi="Times New Roman" w:cs="Times New Roman"/>
          <w:sz w:val="26"/>
          <w:szCs w:val="26"/>
        </w:rPr>
        <w:t>и</w:t>
      </w:r>
      <w:r w:rsidRPr="00A869C9">
        <w:rPr>
          <w:rFonts w:ascii="Times New Roman" w:hAnsi="Times New Roman" w:cs="Times New Roman"/>
          <w:sz w:val="26"/>
          <w:szCs w:val="26"/>
        </w:rPr>
        <w:t>пального</w:t>
      </w:r>
      <w:r w:rsidR="003B2CE2">
        <w:rPr>
          <w:rFonts w:ascii="Times New Roman" w:hAnsi="Times New Roman" w:cs="Times New Roman"/>
          <w:sz w:val="26"/>
          <w:szCs w:val="26"/>
        </w:rPr>
        <w:t xml:space="preserve"> образования «Найтоповичское сельское</w:t>
      </w:r>
      <w:r w:rsidRPr="00A869C9">
        <w:rPr>
          <w:rFonts w:ascii="Times New Roman" w:hAnsi="Times New Roman" w:cs="Times New Roman"/>
          <w:sz w:val="26"/>
          <w:szCs w:val="26"/>
        </w:rPr>
        <w:t xml:space="preserve"> поселение»</w:t>
      </w:r>
      <w:r w:rsidR="00B45714" w:rsidRPr="00A869C9">
        <w:rPr>
          <w:rFonts w:ascii="Times New Roman" w:hAnsi="Times New Roman" w:cs="Times New Roman"/>
          <w:sz w:val="26"/>
          <w:szCs w:val="26"/>
        </w:rPr>
        <w:t xml:space="preserve">. </w:t>
      </w:r>
    </w:p>
    <w:p w:rsidR="0091282F" w:rsidRPr="00775D74" w:rsidRDefault="0091282F">
      <w:pPr>
        <w:widowControl w:val="0"/>
        <w:autoSpaceDE w:val="0"/>
        <w:autoSpaceDN w:val="0"/>
        <w:adjustRightInd w:val="0"/>
        <w:spacing w:after="0" w:line="240" w:lineRule="auto"/>
        <w:ind w:firstLine="540"/>
        <w:jc w:val="both"/>
        <w:rPr>
          <w:rFonts w:ascii="Times New Roman" w:hAnsi="Times New Roman" w:cs="Times New Roman"/>
          <w:color w:val="FF0000"/>
          <w:sz w:val="26"/>
          <w:szCs w:val="26"/>
        </w:rPr>
      </w:pPr>
    </w:p>
    <w:p w:rsidR="0091282F" w:rsidRPr="0091282F" w:rsidRDefault="00B45714" w:rsidP="004A66DB">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91282F">
        <w:rPr>
          <w:rFonts w:ascii="Times New Roman" w:hAnsi="Times New Roman" w:cs="Times New Roman"/>
          <w:b/>
          <w:sz w:val="26"/>
          <w:szCs w:val="26"/>
        </w:rPr>
        <w:t>1.</w:t>
      </w:r>
      <w:r w:rsidR="00C65A53">
        <w:rPr>
          <w:rFonts w:ascii="Times New Roman" w:hAnsi="Times New Roman" w:cs="Times New Roman"/>
          <w:b/>
          <w:sz w:val="26"/>
          <w:szCs w:val="26"/>
        </w:rPr>
        <w:t>4</w:t>
      </w:r>
      <w:r w:rsidRPr="0091282F">
        <w:rPr>
          <w:rFonts w:ascii="Times New Roman" w:hAnsi="Times New Roman" w:cs="Times New Roman"/>
          <w:b/>
          <w:sz w:val="26"/>
          <w:szCs w:val="26"/>
        </w:rPr>
        <w:t xml:space="preserve">. </w:t>
      </w:r>
      <w:r w:rsidR="0091282F" w:rsidRPr="0091282F">
        <w:rPr>
          <w:rFonts w:ascii="Times New Roman" w:hAnsi="Times New Roman" w:cs="Times New Roman"/>
          <w:b/>
          <w:sz w:val="26"/>
          <w:szCs w:val="26"/>
        </w:rPr>
        <w:t>Предмет муниципально</w:t>
      </w:r>
      <w:r w:rsidR="00A869C9">
        <w:rPr>
          <w:rFonts w:ascii="Times New Roman" w:hAnsi="Times New Roman" w:cs="Times New Roman"/>
          <w:b/>
          <w:sz w:val="26"/>
          <w:szCs w:val="26"/>
        </w:rPr>
        <w:t>го</w:t>
      </w:r>
      <w:r w:rsidR="0091282F" w:rsidRPr="0091282F">
        <w:rPr>
          <w:rFonts w:ascii="Times New Roman" w:hAnsi="Times New Roman" w:cs="Times New Roman"/>
          <w:b/>
          <w:sz w:val="26"/>
          <w:szCs w:val="26"/>
        </w:rPr>
        <w:t xml:space="preserve"> </w:t>
      </w:r>
      <w:r w:rsidR="00C65A53">
        <w:rPr>
          <w:rFonts w:ascii="Times New Roman" w:hAnsi="Times New Roman" w:cs="Times New Roman"/>
          <w:b/>
          <w:sz w:val="26"/>
          <w:szCs w:val="26"/>
        </w:rPr>
        <w:t>земельного контроля</w:t>
      </w:r>
      <w:r w:rsidR="0091282F" w:rsidRPr="0091282F">
        <w:rPr>
          <w:rFonts w:ascii="Times New Roman" w:hAnsi="Times New Roman" w:cs="Times New Roman"/>
          <w:b/>
          <w:sz w:val="26"/>
          <w:szCs w:val="26"/>
        </w:rPr>
        <w:t>.</w:t>
      </w:r>
    </w:p>
    <w:p w:rsidR="0091282F" w:rsidRDefault="0091282F" w:rsidP="004A66D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A66DB" w:rsidRPr="004A66DB" w:rsidRDefault="004A66DB" w:rsidP="004A66D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A66DB">
        <w:rPr>
          <w:rFonts w:ascii="Times New Roman" w:hAnsi="Times New Roman" w:cs="Times New Roman"/>
          <w:sz w:val="26"/>
          <w:szCs w:val="26"/>
        </w:rPr>
        <w:t>Предметом муниципального земельного контроля является осуществление органом муниципального земельного контроля:</w:t>
      </w:r>
    </w:p>
    <w:p w:rsidR="004A66DB" w:rsidRPr="004A66DB" w:rsidRDefault="004A66DB" w:rsidP="004A66D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A66DB">
        <w:rPr>
          <w:rFonts w:ascii="Times New Roman" w:hAnsi="Times New Roman" w:cs="Times New Roman"/>
          <w:sz w:val="26"/>
          <w:szCs w:val="26"/>
        </w:rPr>
        <w:t>а) контроля за соблюдением органами государственной власти, органами местного самоуправления, юридическими лицами, индивидуальными предпринимателями</w:t>
      </w:r>
      <w:r w:rsidR="00E52660">
        <w:rPr>
          <w:rFonts w:ascii="Times New Roman" w:hAnsi="Times New Roman" w:cs="Times New Roman"/>
          <w:sz w:val="26"/>
          <w:szCs w:val="26"/>
        </w:rPr>
        <w:t xml:space="preserve"> (далее – Землепользователями)</w:t>
      </w:r>
      <w:r w:rsidRPr="004A66DB">
        <w:rPr>
          <w:rFonts w:ascii="Times New Roman" w:hAnsi="Times New Roman" w:cs="Times New Roman"/>
          <w:sz w:val="26"/>
          <w:szCs w:val="26"/>
        </w:rPr>
        <w:t>,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4A66DB" w:rsidRDefault="004A66DB" w:rsidP="004A66D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A66DB">
        <w:rPr>
          <w:rFonts w:ascii="Times New Roman" w:hAnsi="Times New Roman" w:cs="Times New Roman"/>
          <w:sz w:val="26"/>
          <w:szCs w:val="26"/>
        </w:rPr>
        <w:t xml:space="preserve">б) контроля за исполнением предписаний об устранении выявленных </w:t>
      </w:r>
      <w:r w:rsidRPr="004A66DB">
        <w:rPr>
          <w:rFonts w:ascii="Times New Roman" w:hAnsi="Times New Roman" w:cs="Times New Roman"/>
          <w:sz w:val="26"/>
          <w:szCs w:val="26"/>
        </w:rPr>
        <w:lastRenderedPageBreak/>
        <w:t xml:space="preserve">нарушений требований законодательства, указанных в подпункте "а" </w:t>
      </w:r>
      <w:r>
        <w:rPr>
          <w:rFonts w:ascii="Times New Roman" w:hAnsi="Times New Roman" w:cs="Times New Roman"/>
          <w:sz w:val="26"/>
          <w:szCs w:val="26"/>
        </w:rPr>
        <w:t xml:space="preserve">пункта 1.4. настоящего </w:t>
      </w:r>
      <w:r w:rsidR="00A869C9">
        <w:rPr>
          <w:rFonts w:ascii="Times New Roman" w:hAnsi="Times New Roman" w:cs="Times New Roman"/>
          <w:sz w:val="26"/>
          <w:szCs w:val="26"/>
        </w:rPr>
        <w:t>Административного регламента</w:t>
      </w:r>
      <w:r>
        <w:rPr>
          <w:rFonts w:ascii="Times New Roman" w:hAnsi="Times New Roman" w:cs="Times New Roman"/>
          <w:sz w:val="26"/>
          <w:szCs w:val="26"/>
        </w:rPr>
        <w:t>.</w:t>
      </w:r>
    </w:p>
    <w:p w:rsidR="0091282F" w:rsidRDefault="0091282F" w:rsidP="004A66D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75D74" w:rsidRPr="00775D74" w:rsidRDefault="00C65A53" w:rsidP="00775D7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004D21C9">
        <w:rPr>
          <w:rFonts w:ascii="Times New Roman" w:hAnsi="Times New Roman" w:cs="Times New Roman"/>
          <w:sz w:val="26"/>
          <w:szCs w:val="26"/>
        </w:rPr>
        <w:t>.1.</w:t>
      </w:r>
      <w:r>
        <w:rPr>
          <w:rFonts w:ascii="Times New Roman" w:hAnsi="Times New Roman" w:cs="Times New Roman"/>
          <w:sz w:val="26"/>
          <w:szCs w:val="26"/>
        </w:rPr>
        <w:t xml:space="preserve"> </w:t>
      </w:r>
      <w:r w:rsidR="00775D74" w:rsidRPr="00775D74">
        <w:rPr>
          <w:rFonts w:ascii="Times New Roman" w:hAnsi="Times New Roman" w:cs="Times New Roman"/>
          <w:sz w:val="26"/>
          <w:szCs w:val="26"/>
        </w:rPr>
        <w:t>Основными задачами муниципального земельного контроля являются:</w:t>
      </w:r>
    </w:p>
    <w:p w:rsidR="00775D74" w:rsidRPr="00775D74" w:rsidRDefault="00775D74" w:rsidP="00775D7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5D74">
        <w:rPr>
          <w:rFonts w:ascii="Times New Roman" w:hAnsi="Times New Roman" w:cs="Times New Roman"/>
          <w:sz w:val="26"/>
          <w:szCs w:val="26"/>
        </w:rPr>
        <w:t xml:space="preserve">- обеспечение соблюдения </w:t>
      </w:r>
      <w:r w:rsidR="00E52660">
        <w:rPr>
          <w:rFonts w:ascii="Times New Roman" w:hAnsi="Times New Roman" w:cs="Times New Roman"/>
          <w:sz w:val="26"/>
          <w:szCs w:val="26"/>
        </w:rPr>
        <w:t>Землепользователями</w:t>
      </w:r>
      <w:r w:rsidRPr="00775D74">
        <w:rPr>
          <w:rFonts w:ascii="Times New Roman" w:hAnsi="Times New Roman" w:cs="Times New Roman"/>
          <w:sz w:val="26"/>
          <w:szCs w:val="26"/>
        </w:rPr>
        <w:t xml:space="preserve">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775D74" w:rsidRPr="00775D74" w:rsidRDefault="00775D74" w:rsidP="00775D7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5D74">
        <w:rPr>
          <w:rFonts w:ascii="Times New Roman" w:hAnsi="Times New Roman" w:cs="Times New Roman"/>
          <w:sz w:val="26"/>
          <w:szCs w:val="26"/>
        </w:rPr>
        <w:t>- 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w:t>
      </w:r>
    </w:p>
    <w:p w:rsidR="00775D74" w:rsidRPr="00775D74" w:rsidRDefault="00775D74" w:rsidP="00775D7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5D74">
        <w:rPr>
          <w:rFonts w:ascii="Times New Roman" w:hAnsi="Times New Roman" w:cs="Times New Roman"/>
          <w:sz w:val="26"/>
          <w:szCs w:val="26"/>
        </w:rPr>
        <w:t>- принятие мер по предупреждению нарушений требований законодательства в отношении объектов земельных отношений;</w:t>
      </w:r>
    </w:p>
    <w:p w:rsidR="00775D74" w:rsidRPr="00775D74" w:rsidRDefault="00775D74" w:rsidP="00775D7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5D74">
        <w:rPr>
          <w:rFonts w:ascii="Times New Roman" w:hAnsi="Times New Roman" w:cs="Times New Roman"/>
          <w:sz w:val="26"/>
          <w:szCs w:val="26"/>
        </w:rPr>
        <w:t>- контроль за устранением нарушений требований законодательства в отношении объектов земельных отношений;</w:t>
      </w:r>
    </w:p>
    <w:p w:rsidR="00775D74" w:rsidRDefault="00775D74" w:rsidP="00775D7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5D74">
        <w:rPr>
          <w:rFonts w:ascii="Times New Roman" w:hAnsi="Times New Roman" w:cs="Times New Roman"/>
          <w:sz w:val="26"/>
          <w:szCs w:val="26"/>
        </w:rPr>
        <w:t>- привлечение общественности к выполнению мероприятий по контролю.</w:t>
      </w:r>
    </w:p>
    <w:p w:rsidR="00775D74" w:rsidRDefault="00775D74" w:rsidP="00775D7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F0355" w:rsidRDefault="009B06C9">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91282F">
        <w:rPr>
          <w:rFonts w:ascii="Times New Roman" w:hAnsi="Times New Roman" w:cs="Times New Roman"/>
          <w:b/>
          <w:sz w:val="26"/>
          <w:szCs w:val="26"/>
        </w:rPr>
        <w:t>1.</w:t>
      </w:r>
      <w:r w:rsidR="00C65A53">
        <w:rPr>
          <w:rFonts w:ascii="Times New Roman" w:hAnsi="Times New Roman" w:cs="Times New Roman"/>
          <w:b/>
          <w:sz w:val="26"/>
          <w:szCs w:val="26"/>
        </w:rPr>
        <w:t>5</w:t>
      </w:r>
      <w:r w:rsidR="00747442" w:rsidRPr="0091282F">
        <w:rPr>
          <w:rFonts w:ascii="Times New Roman" w:hAnsi="Times New Roman" w:cs="Times New Roman"/>
          <w:b/>
          <w:sz w:val="26"/>
          <w:szCs w:val="26"/>
        </w:rPr>
        <w:t xml:space="preserve">. </w:t>
      </w:r>
      <w:r w:rsidR="008F0355" w:rsidRPr="0091282F">
        <w:rPr>
          <w:rFonts w:ascii="Times New Roman" w:hAnsi="Times New Roman" w:cs="Times New Roman"/>
          <w:b/>
          <w:sz w:val="26"/>
          <w:szCs w:val="26"/>
        </w:rPr>
        <w:t>Права и обязанности должностных лиц при осуществлении муниц</w:t>
      </w:r>
      <w:r w:rsidR="00885A6F" w:rsidRPr="0091282F">
        <w:rPr>
          <w:rFonts w:ascii="Times New Roman" w:hAnsi="Times New Roman" w:cs="Times New Roman"/>
          <w:b/>
          <w:sz w:val="26"/>
          <w:szCs w:val="26"/>
        </w:rPr>
        <w:t>и</w:t>
      </w:r>
      <w:r w:rsidR="008F0355" w:rsidRPr="0091282F">
        <w:rPr>
          <w:rFonts w:ascii="Times New Roman" w:hAnsi="Times New Roman" w:cs="Times New Roman"/>
          <w:b/>
          <w:sz w:val="26"/>
          <w:szCs w:val="26"/>
        </w:rPr>
        <w:t>пальной функции.</w:t>
      </w:r>
    </w:p>
    <w:p w:rsidR="0091282F" w:rsidRPr="0091282F" w:rsidRDefault="0091282F">
      <w:pPr>
        <w:widowControl w:val="0"/>
        <w:autoSpaceDE w:val="0"/>
        <w:autoSpaceDN w:val="0"/>
        <w:adjustRightInd w:val="0"/>
        <w:spacing w:after="0" w:line="240" w:lineRule="auto"/>
        <w:ind w:firstLine="540"/>
        <w:jc w:val="both"/>
        <w:rPr>
          <w:rFonts w:ascii="Times New Roman" w:hAnsi="Times New Roman" w:cs="Times New Roman"/>
          <w:b/>
          <w:sz w:val="26"/>
          <w:szCs w:val="26"/>
        </w:rPr>
      </w:pPr>
    </w:p>
    <w:p w:rsidR="00747442" w:rsidRPr="00E6236C" w:rsidRDefault="00A2080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Должностные лица Администрации</w:t>
      </w:r>
      <w:r w:rsidR="00747442" w:rsidRPr="00E6236C">
        <w:rPr>
          <w:rFonts w:ascii="Times New Roman" w:hAnsi="Times New Roman" w:cs="Times New Roman"/>
          <w:sz w:val="26"/>
          <w:szCs w:val="26"/>
        </w:rPr>
        <w:t xml:space="preserve"> при осуществлении муниципального земельного контроля</w:t>
      </w:r>
      <w:r w:rsidR="00E6236C" w:rsidRPr="00E6236C">
        <w:rPr>
          <w:rFonts w:ascii="Times New Roman" w:hAnsi="Times New Roman" w:cs="Times New Roman"/>
          <w:sz w:val="26"/>
          <w:szCs w:val="26"/>
        </w:rPr>
        <w:t xml:space="preserve"> в соответствии с требованиями Федерального закона № 294-ФЗ</w:t>
      </w:r>
      <w:r w:rsidR="009B06C9">
        <w:rPr>
          <w:rFonts w:ascii="Times New Roman" w:hAnsi="Times New Roman" w:cs="Times New Roman"/>
          <w:sz w:val="26"/>
          <w:szCs w:val="26"/>
        </w:rPr>
        <w:t xml:space="preserve"> исполняют следующие функции</w:t>
      </w:r>
      <w:r w:rsidR="00747442" w:rsidRPr="00E6236C">
        <w:rPr>
          <w:rFonts w:ascii="Times New Roman" w:hAnsi="Times New Roman" w:cs="Times New Roman"/>
          <w:sz w:val="26"/>
          <w:szCs w:val="26"/>
        </w:rPr>
        <w:t>:</w:t>
      </w:r>
    </w:p>
    <w:p w:rsidR="00747442" w:rsidRPr="00E6236C" w:rsidRDefault="00E6236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6236C">
        <w:rPr>
          <w:rFonts w:ascii="Times New Roman" w:hAnsi="Times New Roman" w:cs="Times New Roman"/>
          <w:sz w:val="26"/>
          <w:szCs w:val="26"/>
        </w:rPr>
        <w:t xml:space="preserve">а) организуют и проводят в рамках муниципального земельного контроля проверки соблюдения </w:t>
      </w:r>
      <w:r w:rsidR="008A5EC5">
        <w:rPr>
          <w:rFonts w:ascii="Times New Roman" w:hAnsi="Times New Roman" w:cs="Times New Roman"/>
          <w:sz w:val="26"/>
          <w:szCs w:val="26"/>
        </w:rPr>
        <w:t>Землепользователями</w:t>
      </w:r>
      <w:r w:rsidRPr="00E6236C">
        <w:rPr>
          <w:rFonts w:ascii="Times New Roman" w:hAnsi="Times New Roman" w:cs="Times New Roman"/>
          <w:sz w:val="26"/>
          <w:szCs w:val="26"/>
        </w:rPr>
        <w:t xml:space="preserve">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E6236C" w:rsidRPr="00E6236C" w:rsidRDefault="00E6236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6236C">
        <w:rPr>
          <w:rFonts w:ascii="Times New Roman" w:hAnsi="Times New Roman" w:cs="Times New Roman"/>
          <w:sz w:val="26"/>
          <w:szCs w:val="26"/>
        </w:rPr>
        <w:t>б) составляют акты проверок и направляют их копии в орган государственного земельного надзора;</w:t>
      </w:r>
    </w:p>
    <w:p w:rsidR="00E6236C" w:rsidRPr="00E6236C" w:rsidRDefault="00E6236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6236C">
        <w:rPr>
          <w:rFonts w:ascii="Times New Roman" w:hAnsi="Times New Roman" w:cs="Times New Roman"/>
          <w:sz w:val="26"/>
          <w:szCs w:val="26"/>
        </w:rPr>
        <w:t>в) выдают обязательные для исполнения предписания об устранении нарушений требований муниципальных правовых актов в сфере земельных отношений с указанием сроков их устранения;</w:t>
      </w:r>
    </w:p>
    <w:p w:rsidR="00747442" w:rsidRPr="00E6236C"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6236C">
        <w:rPr>
          <w:rFonts w:ascii="Times New Roman" w:hAnsi="Times New Roman" w:cs="Times New Roman"/>
          <w:sz w:val="26"/>
          <w:szCs w:val="26"/>
        </w:rPr>
        <w:t>г)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E6236C" w:rsidRPr="00E6236C" w:rsidRDefault="0084592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w:t>
      </w:r>
      <w:r w:rsidR="00E6236C" w:rsidRPr="00E6236C">
        <w:rPr>
          <w:rFonts w:ascii="Times New Roman" w:hAnsi="Times New Roman" w:cs="Times New Roman"/>
          <w:sz w:val="26"/>
          <w:szCs w:val="26"/>
        </w:rPr>
        <w:t>) направляют материалы проверок в органы, уполномоченные на решение вопросов привлечения виновных лиц к ответственности, устранения выявленных нарушений в соответствии с законодательством Российской Федерации и Брянской области;</w:t>
      </w:r>
    </w:p>
    <w:p w:rsidR="00E6236C" w:rsidRDefault="00E6236C">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 w:name="Par98"/>
      <w:bookmarkEnd w:id="2"/>
      <w:r w:rsidRPr="00E6236C">
        <w:rPr>
          <w:rFonts w:ascii="Times New Roman" w:hAnsi="Times New Roman" w:cs="Times New Roman"/>
          <w:sz w:val="26"/>
          <w:szCs w:val="26"/>
        </w:rPr>
        <w:t>е) осуществляют иные полномочия, предусмотренные законодательством Российской Федерации.</w:t>
      </w:r>
    </w:p>
    <w:p w:rsidR="004D21C9" w:rsidRDefault="004D21C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34790" w:rsidRDefault="009B06C9" w:rsidP="009B06C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1.5.1. </w:t>
      </w:r>
      <w:r w:rsidR="00D34790">
        <w:rPr>
          <w:rFonts w:ascii="Times New Roman" w:hAnsi="Times New Roman" w:cs="Times New Roman"/>
          <w:sz w:val="26"/>
          <w:szCs w:val="26"/>
        </w:rPr>
        <w:t xml:space="preserve">Должностные лица органа государственного контроля (надзора) , органа муниципального контроля  </w:t>
      </w:r>
      <w:r w:rsidR="008B32B1">
        <w:rPr>
          <w:rFonts w:ascii="Times New Roman" w:hAnsi="Times New Roman" w:cs="Times New Roman"/>
          <w:sz w:val="26"/>
          <w:szCs w:val="26"/>
        </w:rPr>
        <w:t xml:space="preserve">  при пр</w:t>
      </w:r>
      <w:r w:rsidR="00D34790">
        <w:rPr>
          <w:rFonts w:ascii="Times New Roman" w:hAnsi="Times New Roman" w:cs="Times New Roman"/>
          <w:sz w:val="26"/>
          <w:szCs w:val="26"/>
        </w:rPr>
        <w:t>оведении  проверки  обязаны</w:t>
      </w:r>
    </w:p>
    <w:p w:rsidR="009B06C9" w:rsidRDefault="009B06C9" w:rsidP="009B06C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Российской Федерации, законодательства Брянской области</w:t>
      </w:r>
      <w:r w:rsidR="00590904">
        <w:rPr>
          <w:rFonts w:ascii="Times New Roman" w:hAnsi="Times New Roman" w:cs="Times New Roman"/>
          <w:sz w:val="26"/>
          <w:szCs w:val="26"/>
        </w:rPr>
        <w:t>;</w:t>
      </w:r>
    </w:p>
    <w:p w:rsidR="009B06C9" w:rsidRDefault="009B06C9" w:rsidP="009B06C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соблюдать законодательство Российской Федерации, права и законные интересы </w:t>
      </w:r>
      <w:r w:rsidR="008A5EC5">
        <w:rPr>
          <w:rFonts w:ascii="Times New Roman" w:hAnsi="Times New Roman" w:cs="Times New Roman"/>
          <w:sz w:val="26"/>
          <w:szCs w:val="26"/>
        </w:rPr>
        <w:t>Землепользователей</w:t>
      </w:r>
      <w:r>
        <w:rPr>
          <w:rFonts w:ascii="Times New Roman" w:hAnsi="Times New Roman" w:cs="Times New Roman"/>
          <w:sz w:val="26"/>
          <w:szCs w:val="26"/>
        </w:rPr>
        <w:t>, проверка которых проводится;</w:t>
      </w:r>
    </w:p>
    <w:p w:rsidR="004060C8" w:rsidRDefault="009B06C9" w:rsidP="004060C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проводить проверку на основании распоряжения </w:t>
      </w:r>
      <w:r w:rsidR="00590904">
        <w:rPr>
          <w:rFonts w:ascii="Times New Roman" w:hAnsi="Times New Roman" w:cs="Times New Roman"/>
          <w:sz w:val="26"/>
          <w:szCs w:val="26"/>
        </w:rPr>
        <w:t xml:space="preserve">главы Администрации, являющегося главным </w:t>
      </w:r>
    </w:p>
    <w:p w:rsidR="009B06C9" w:rsidRDefault="004060C8" w:rsidP="009B06C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выездную проверку только при предъявлении служебных удостоверений, копии распоряжения органа муниципального земельного контроля </w:t>
      </w:r>
      <w:r w:rsidR="009C325B">
        <w:rPr>
          <w:rFonts w:ascii="Times New Roman" w:hAnsi="Times New Roman" w:cs="Times New Roman"/>
          <w:sz w:val="26"/>
          <w:szCs w:val="26"/>
        </w:rPr>
        <w:t>т</w:t>
      </w:r>
      <w:r w:rsidR="009B06C9">
        <w:rPr>
          <w:rFonts w:ascii="Times New Roman" w:hAnsi="Times New Roman" w:cs="Times New Roman"/>
          <w:sz w:val="26"/>
          <w:szCs w:val="26"/>
        </w:rPr>
        <w:t xml:space="preserve">олько во время исполнения служебных обязанностей и в случае, </w:t>
      </w:r>
      <w:r w:rsidR="009B06C9" w:rsidRPr="004D21C9">
        <w:rPr>
          <w:rFonts w:ascii="Times New Roman" w:hAnsi="Times New Roman" w:cs="Times New Roman"/>
          <w:sz w:val="26"/>
          <w:szCs w:val="26"/>
        </w:rPr>
        <w:t>предусмотренном</w:t>
      </w:r>
      <w:r w:rsidR="009B06C9">
        <w:rPr>
          <w:rFonts w:ascii="Times New Roman" w:hAnsi="Times New Roman" w:cs="Times New Roman"/>
          <w:sz w:val="26"/>
          <w:szCs w:val="26"/>
        </w:rPr>
        <w:t xml:space="preserve"> </w:t>
      </w:r>
      <w:hyperlink r:id="rId16" w:history="1">
        <w:r w:rsidR="009B06C9" w:rsidRPr="004D21C9">
          <w:rPr>
            <w:rFonts w:ascii="Times New Roman" w:hAnsi="Times New Roman" w:cs="Times New Roman"/>
            <w:sz w:val="26"/>
            <w:szCs w:val="26"/>
          </w:rPr>
          <w:t>частью 5 статьи 10</w:t>
        </w:r>
      </w:hyperlink>
      <w:r w:rsidR="009B06C9" w:rsidRPr="004D21C9">
        <w:rPr>
          <w:rFonts w:ascii="Times New Roman" w:hAnsi="Times New Roman" w:cs="Times New Roman"/>
          <w:sz w:val="26"/>
          <w:szCs w:val="26"/>
        </w:rPr>
        <w:t xml:space="preserve"> Ф</w:t>
      </w:r>
      <w:r w:rsidR="009B06C9">
        <w:rPr>
          <w:rFonts w:ascii="Times New Roman" w:hAnsi="Times New Roman" w:cs="Times New Roman"/>
          <w:sz w:val="26"/>
          <w:szCs w:val="26"/>
        </w:rPr>
        <w:t>едерального закона</w:t>
      </w:r>
      <w:r w:rsidR="004D21C9">
        <w:rPr>
          <w:rFonts w:ascii="Times New Roman" w:hAnsi="Times New Roman" w:cs="Times New Roman"/>
          <w:sz w:val="26"/>
          <w:szCs w:val="26"/>
        </w:rPr>
        <w:t xml:space="preserve"> № 294-ФЗ</w:t>
      </w:r>
      <w:r w:rsidR="009B06C9">
        <w:rPr>
          <w:rFonts w:ascii="Times New Roman" w:hAnsi="Times New Roman" w:cs="Times New Roman"/>
          <w:sz w:val="26"/>
          <w:szCs w:val="26"/>
        </w:rPr>
        <w:t>, копии документа о согласовании проведения проверки;</w:t>
      </w:r>
    </w:p>
    <w:p w:rsidR="009B06C9" w:rsidRDefault="009B06C9" w:rsidP="009B06C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не препятствовать руководителю, иному должностному лицу или уполномоченному представителю </w:t>
      </w:r>
      <w:r w:rsidR="008A5EC5">
        <w:rPr>
          <w:rFonts w:ascii="Times New Roman" w:hAnsi="Times New Roman" w:cs="Times New Roman"/>
          <w:sz w:val="26"/>
          <w:szCs w:val="26"/>
        </w:rPr>
        <w:t>Землепользователя</w:t>
      </w:r>
      <w:r>
        <w:rPr>
          <w:rFonts w:ascii="Times New Roman" w:hAnsi="Times New Roman" w:cs="Times New Roman"/>
          <w:sz w:val="26"/>
          <w:szCs w:val="26"/>
        </w:rPr>
        <w:t xml:space="preserve"> присутствовать при проведении проверки и давать разъяснения по вопросам, относящимся к предмету проверки;</w:t>
      </w:r>
    </w:p>
    <w:p w:rsidR="004060C8" w:rsidRDefault="009B06C9" w:rsidP="004060C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предоставлять руководителю, иному </w:t>
      </w:r>
      <w:r w:rsidR="004060C8">
        <w:rPr>
          <w:rFonts w:ascii="Times New Roman" w:hAnsi="Times New Roman" w:cs="Times New Roman"/>
          <w:sz w:val="26"/>
          <w:szCs w:val="26"/>
        </w:rPr>
        <w:t>муниципальным инспектором органа муниципального земельного контроля, о ее проведении в соответствии с ее назначением;</w:t>
      </w:r>
    </w:p>
    <w:p w:rsidR="009B06C9" w:rsidRDefault="004060C8" w:rsidP="004060C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проводить проверку т, </w:t>
      </w:r>
      <w:r w:rsidR="009B06C9">
        <w:rPr>
          <w:rFonts w:ascii="Times New Roman" w:hAnsi="Times New Roman" w:cs="Times New Roman"/>
          <w:sz w:val="26"/>
          <w:szCs w:val="26"/>
        </w:rPr>
        <w:t xml:space="preserve">должностному лицу или уполномоченному представителю </w:t>
      </w:r>
      <w:r w:rsidR="008A5EC5">
        <w:rPr>
          <w:rFonts w:ascii="Times New Roman" w:hAnsi="Times New Roman" w:cs="Times New Roman"/>
          <w:sz w:val="26"/>
          <w:szCs w:val="26"/>
        </w:rPr>
        <w:t>Землепользователя</w:t>
      </w:r>
      <w:r w:rsidR="009B06C9">
        <w:rPr>
          <w:rFonts w:ascii="Times New Roman" w:hAnsi="Times New Roman" w:cs="Times New Roman"/>
          <w:sz w:val="26"/>
          <w:szCs w:val="26"/>
        </w:rPr>
        <w:t>, присутствующим при проведении проверки, информацию и документы, относящиеся к предмету проверки;</w:t>
      </w:r>
    </w:p>
    <w:p w:rsidR="00C26CC2" w:rsidRDefault="009B06C9" w:rsidP="00C26CC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C26CC2">
        <w:rPr>
          <w:rFonts w:ascii="Times New Roman" w:hAnsi="Times New Roman" w:cs="Times New Roman"/>
          <w:sz w:val="26"/>
          <w:szCs w:val="26"/>
        </w:rPr>
        <w:t xml:space="preserve"> знакомить руководителя ,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B06C9" w:rsidRDefault="009B06C9" w:rsidP="009B06C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p>
    <w:p w:rsidR="00C26CC2" w:rsidRDefault="009B06C9" w:rsidP="00C26CC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w:t>
      </w:r>
      <w:r w:rsidR="00C26CC2">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 музейных предметов  и музейных коллекций , включенных в состав  Музейного фонда  Российской Федерации , особо ценных , в том числе уникальных  документов Архивного фонда  Российской Федерации, документов , имеющих особое историческое, научное, культурное значение , входящих в состав национального библиотечного фонда , безопасности государства ,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26CC2" w:rsidRDefault="00C26CC2" w:rsidP="009B06C9">
      <w:pPr>
        <w:autoSpaceDE w:val="0"/>
        <w:autoSpaceDN w:val="0"/>
        <w:adjustRightInd w:val="0"/>
        <w:spacing w:after="0" w:line="240" w:lineRule="auto"/>
        <w:ind w:firstLine="540"/>
        <w:jc w:val="both"/>
        <w:rPr>
          <w:rFonts w:ascii="Times New Roman" w:hAnsi="Times New Roman" w:cs="Times New Roman"/>
          <w:sz w:val="26"/>
          <w:szCs w:val="26"/>
        </w:rPr>
      </w:pPr>
    </w:p>
    <w:p w:rsidR="009B06C9" w:rsidRDefault="00E52660" w:rsidP="009B06C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009B06C9">
        <w:rPr>
          <w:rFonts w:ascii="Times New Roman" w:hAnsi="Times New Roman" w:cs="Times New Roman"/>
          <w:sz w:val="26"/>
          <w:szCs w:val="26"/>
        </w:rPr>
        <w:t xml:space="preserve">) соблюдать сроки проведения проверки, установленные настоящим </w:t>
      </w:r>
      <w:r w:rsidR="008A5EC5">
        <w:rPr>
          <w:rFonts w:ascii="Times New Roman" w:hAnsi="Times New Roman" w:cs="Times New Roman"/>
          <w:sz w:val="26"/>
          <w:szCs w:val="26"/>
        </w:rPr>
        <w:t>А</w:t>
      </w:r>
      <w:r w:rsidR="004D21C9">
        <w:rPr>
          <w:rFonts w:ascii="Times New Roman" w:hAnsi="Times New Roman" w:cs="Times New Roman"/>
          <w:sz w:val="26"/>
          <w:szCs w:val="26"/>
        </w:rPr>
        <w:t>дминистративным регламентом в соответствии с Федеральным законом № 294-ФЗ</w:t>
      </w:r>
      <w:r w:rsidR="009B06C9">
        <w:rPr>
          <w:rFonts w:ascii="Times New Roman" w:hAnsi="Times New Roman" w:cs="Times New Roman"/>
          <w:sz w:val="26"/>
          <w:szCs w:val="26"/>
        </w:rPr>
        <w:t>;</w:t>
      </w:r>
    </w:p>
    <w:p w:rsidR="009B06C9" w:rsidRDefault="009B06C9" w:rsidP="009B06C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E52660">
        <w:rPr>
          <w:rFonts w:ascii="Times New Roman" w:hAnsi="Times New Roman" w:cs="Times New Roman"/>
          <w:sz w:val="26"/>
          <w:szCs w:val="26"/>
        </w:rPr>
        <w:t>0</w:t>
      </w:r>
      <w:r>
        <w:rPr>
          <w:rFonts w:ascii="Times New Roman" w:hAnsi="Times New Roman" w:cs="Times New Roman"/>
          <w:sz w:val="26"/>
          <w:szCs w:val="26"/>
        </w:rPr>
        <w:t xml:space="preserve">) не требовать от </w:t>
      </w:r>
      <w:r w:rsidR="008A5EC5">
        <w:rPr>
          <w:rFonts w:ascii="Times New Roman" w:hAnsi="Times New Roman" w:cs="Times New Roman"/>
          <w:sz w:val="26"/>
          <w:szCs w:val="26"/>
        </w:rPr>
        <w:t xml:space="preserve">Землепользователя </w:t>
      </w:r>
      <w:r>
        <w:rPr>
          <w:rFonts w:ascii="Times New Roman" w:hAnsi="Times New Roman" w:cs="Times New Roman"/>
          <w:sz w:val="26"/>
          <w:szCs w:val="26"/>
        </w:rPr>
        <w:t>документы и иные сведения, представление которых не предусмотрено законодательством Российской Федерации;</w:t>
      </w:r>
    </w:p>
    <w:p w:rsidR="004D21C9" w:rsidRDefault="009B06C9" w:rsidP="009B06C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E52660">
        <w:rPr>
          <w:rFonts w:ascii="Times New Roman" w:hAnsi="Times New Roman" w:cs="Times New Roman"/>
          <w:sz w:val="26"/>
          <w:szCs w:val="26"/>
        </w:rPr>
        <w:t>1</w:t>
      </w:r>
      <w:r>
        <w:rPr>
          <w:rFonts w:ascii="Times New Roman" w:hAnsi="Times New Roman" w:cs="Times New Roman"/>
          <w:sz w:val="26"/>
          <w:szCs w:val="26"/>
        </w:rPr>
        <w:t xml:space="preserve">) перед началом проведения выездной проверки по просьбе руководителя, иного должностного лица или уполномоченного представителя </w:t>
      </w:r>
      <w:r w:rsidR="008A5EC5">
        <w:rPr>
          <w:rFonts w:ascii="Times New Roman" w:hAnsi="Times New Roman" w:cs="Times New Roman"/>
          <w:sz w:val="26"/>
          <w:szCs w:val="26"/>
        </w:rPr>
        <w:t xml:space="preserve">Землепользователя </w:t>
      </w:r>
      <w:r>
        <w:rPr>
          <w:rFonts w:ascii="Times New Roman" w:hAnsi="Times New Roman" w:cs="Times New Roman"/>
          <w:sz w:val="26"/>
          <w:szCs w:val="26"/>
        </w:rPr>
        <w:t xml:space="preserve">ознакомить их с положениями </w:t>
      </w:r>
      <w:r w:rsidR="004D21C9">
        <w:rPr>
          <w:rFonts w:ascii="Times New Roman" w:hAnsi="Times New Roman" w:cs="Times New Roman"/>
          <w:sz w:val="26"/>
          <w:szCs w:val="26"/>
        </w:rPr>
        <w:t xml:space="preserve">настоящего </w:t>
      </w:r>
      <w:r w:rsidR="008A5EC5">
        <w:rPr>
          <w:rFonts w:ascii="Times New Roman" w:hAnsi="Times New Roman" w:cs="Times New Roman"/>
          <w:sz w:val="26"/>
          <w:szCs w:val="26"/>
        </w:rPr>
        <w:t>А</w:t>
      </w:r>
      <w:r w:rsidR="004D21C9">
        <w:rPr>
          <w:rFonts w:ascii="Times New Roman" w:hAnsi="Times New Roman" w:cs="Times New Roman"/>
          <w:sz w:val="26"/>
          <w:szCs w:val="26"/>
        </w:rPr>
        <w:t>дминистративного регламента;</w:t>
      </w:r>
      <w:r>
        <w:rPr>
          <w:rFonts w:ascii="Times New Roman" w:hAnsi="Times New Roman" w:cs="Times New Roman"/>
          <w:sz w:val="26"/>
          <w:szCs w:val="26"/>
        </w:rPr>
        <w:t xml:space="preserve"> </w:t>
      </w:r>
    </w:p>
    <w:p w:rsidR="009B06C9" w:rsidRDefault="009B06C9" w:rsidP="009B06C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E52660">
        <w:rPr>
          <w:rFonts w:ascii="Times New Roman" w:hAnsi="Times New Roman" w:cs="Times New Roman"/>
          <w:sz w:val="26"/>
          <w:szCs w:val="26"/>
        </w:rPr>
        <w:t>2</w:t>
      </w:r>
      <w:r>
        <w:rPr>
          <w:rFonts w:ascii="Times New Roman" w:hAnsi="Times New Roman" w:cs="Times New Roman"/>
          <w:sz w:val="26"/>
          <w:szCs w:val="26"/>
        </w:rPr>
        <w:t>) осуществлять запись о проведенной проверке в журнале учета проверок</w:t>
      </w:r>
      <w:r w:rsidR="00590904">
        <w:rPr>
          <w:rFonts w:ascii="Times New Roman" w:hAnsi="Times New Roman" w:cs="Times New Roman"/>
          <w:sz w:val="26"/>
          <w:szCs w:val="26"/>
        </w:rPr>
        <w:t>, который в соответствии с Федеральным законом № 294-ФЗ обязаны вести юридические лица</w:t>
      </w:r>
      <w:r w:rsidR="008A5EC5">
        <w:rPr>
          <w:rFonts w:ascii="Times New Roman" w:hAnsi="Times New Roman" w:cs="Times New Roman"/>
          <w:sz w:val="26"/>
          <w:szCs w:val="26"/>
        </w:rPr>
        <w:t xml:space="preserve"> и</w:t>
      </w:r>
      <w:r w:rsidR="00590904">
        <w:rPr>
          <w:rFonts w:ascii="Times New Roman" w:hAnsi="Times New Roman" w:cs="Times New Roman"/>
          <w:sz w:val="26"/>
          <w:szCs w:val="26"/>
        </w:rPr>
        <w:t xml:space="preserve"> индивидуальные предприниматели.</w:t>
      </w:r>
    </w:p>
    <w:p w:rsidR="009B06C9" w:rsidRPr="00E6236C" w:rsidRDefault="009B06C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47442"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B06C9">
        <w:rPr>
          <w:rFonts w:ascii="Times New Roman" w:hAnsi="Times New Roman" w:cs="Times New Roman"/>
          <w:sz w:val="26"/>
          <w:szCs w:val="26"/>
        </w:rPr>
        <w:t>1.</w:t>
      </w:r>
      <w:r w:rsidR="009B06C9" w:rsidRPr="009B06C9">
        <w:rPr>
          <w:rFonts w:ascii="Times New Roman" w:hAnsi="Times New Roman" w:cs="Times New Roman"/>
          <w:sz w:val="26"/>
          <w:szCs w:val="26"/>
        </w:rPr>
        <w:t>5</w:t>
      </w:r>
      <w:r w:rsidRPr="009B06C9">
        <w:rPr>
          <w:rFonts w:ascii="Times New Roman" w:hAnsi="Times New Roman" w:cs="Times New Roman"/>
          <w:sz w:val="26"/>
          <w:szCs w:val="26"/>
        </w:rPr>
        <w:t>.</w:t>
      </w:r>
      <w:r w:rsidR="004D21C9">
        <w:rPr>
          <w:rFonts w:ascii="Times New Roman" w:hAnsi="Times New Roman" w:cs="Times New Roman"/>
          <w:sz w:val="26"/>
          <w:szCs w:val="26"/>
        </w:rPr>
        <w:t>2</w:t>
      </w:r>
      <w:r w:rsidRPr="009B06C9">
        <w:rPr>
          <w:rFonts w:ascii="Times New Roman" w:hAnsi="Times New Roman" w:cs="Times New Roman"/>
          <w:sz w:val="26"/>
          <w:szCs w:val="26"/>
        </w:rPr>
        <w:t xml:space="preserve">. </w:t>
      </w:r>
      <w:r w:rsidR="006D2DF1">
        <w:rPr>
          <w:rFonts w:ascii="Times New Roman" w:hAnsi="Times New Roman" w:cs="Times New Roman"/>
          <w:sz w:val="26"/>
          <w:szCs w:val="26"/>
        </w:rPr>
        <w:t>Должностные лица Администрации</w:t>
      </w:r>
      <w:r w:rsidRPr="009B06C9">
        <w:rPr>
          <w:rFonts w:ascii="Times New Roman" w:hAnsi="Times New Roman" w:cs="Times New Roman"/>
          <w:sz w:val="26"/>
          <w:szCs w:val="26"/>
        </w:rPr>
        <w:t xml:space="preserve"> </w:t>
      </w:r>
      <w:r w:rsidR="009B06C9" w:rsidRPr="009B06C9">
        <w:rPr>
          <w:rFonts w:ascii="Times New Roman" w:hAnsi="Times New Roman" w:cs="Times New Roman"/>
          <w:sz w:val="26"/>
          <w:szCs w:val="26"/>
        </w:rPr>
        <w:t>при осуществлении муниц</w:t>
      </w:r>
      <w:r w:rsidR="009B06C9">
        <w:rPr>
          <w:rFonts w:ascii="Times New Roman" w:hAnsi="Times New Roman" w:cs="Times New Roman"/>
          <w:sz w:val="26"/>
          <w:szCs w:val="26"/>
        </w:rPr>
        <w:t>и</w:t>
      </w:r>
      <w:r w:rsidR="009B06C9" w:rsidRPr="009B06C9">
        <w:rPr>
          <w:rFonts w:ascii="Times New Roman" w:hAnsi="Times New Roman" w:cs="Times New Roman"/>
          <w:sz w:val="26"/>
          <w:szCs w:val="26"/>
        </w:rPr>
        <w:t xml:space="preserve">пального земельного контроля </w:t>
      </w:r>
      <w:r w:rsidRPr="009B06C9">
        <w:rPr>
          <w:rFonts w:ascii="Times New Roman" w:hAnsi="Times New Roman" w:cs="Times New Roman"/>
          <w:sz w:val="26"/>
          <w:szCs w:val="26"/>
        </w:rPr>
        <w:t>имеют право:</w:t>
      </w:r>
    </w:p>
    <w:p w:rsidR="00DE1A7D" w:rsidRPr="009B06C9" w:rsidRDefault="00DE1A7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47442" w:rsidRPr="009B06C9"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B06C9">
        <w:rPr>
          <w:rFonts w:ascii="Times New Roman" w:hAnsi="Times New Roman" w:cs="Times New Roman"/>
          <w:sz w:val="26"/>
          <w:szCs w:val="26"/>
        </w:rPr>
        <w:t>1) запрашивать в соответствии со своей компетенцией и получать от федеральных органов исполнительной власти и их территориальных органов, органов исполнительной власти субъект</w:t>
      </w:r>
      <w:r w:rsidR="00885A6F">
        <w:rPr>
          <w:rFonts w:ascii="Times New Roman" w:hAnsi="Times New Roman" w:cs="Times New Roman"/>
          <w:sz w:val="26"/>
          <w:szCs w:val="26"/>
        </w:rPr>
        <w:t>а</w:t>
      </w:r>
      <w:r w:rsidRPr="009B06C9">
        <w:rPr>
          <w:rFonts w:ascii="Times New Roman" w:hAnsi="Times New Roman" w:cs="Times New Roman"/>
          <w:sz w:val="26"/>
          <w:szCs w:val="26"/>
        </w:rPr>
        <w:t xml:space="preserve"> Российской Федерации, органов местного самоуправления, </w:t>
      </w:r>
      <w:r w:rsidR="00885A6F">
        <w:rPr>
          <w:rFonts w:ascii="Times New Roman" w:hAnsi="Times New Roman" w:cs="Times New Roman"/>
          <w:sz w:val="26"/>
          <w:szCs w:val="26"/>
        </w:rPr>
        <w:t>юридических лиц и индивидуальных предпринимателей</w:t>
      </w:r>
      <w:r w:rsidRPr="009B06C9">
        <w:rPr>
          <w:rFonts w:ascii="Times New Roman" w:hAnsi="Times New Roman" w:cs="Times New Roman"/>
          <w:sz w:val="26"/>
          <w:szCs w:val="26"/>
        </w:rPr>
        <w:t xml:space="preserve">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747442" w:rsidRPr="000C6840"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C6840">
        <w:rPr>
          <w:rFonts w:ascii="Times New Roman" w:hAnsi="Times New Roman" w:cs="Times New Roman"/>
          <w:sz w:val="26"/>
          <w:szCs w:val="26"/>
        </w:rPr>
        <w:t xml:space="preserve">2) посещать при предъявлении служебного удостоверения организации и объекты (земельные участки), обследовать земельные участки, находящиеся в собственности, владении, пользовании и аренде на территории </w:t>
      </w:r>
      <w:r w:rsidR="000C6840" w:rsidRPr="000C6840">
        <w:rPr>
          <w:rFonts w:ascii="Times New Roman" w:hAnsi="Times New Roman" w:cs="Times New Roman"/>
          <w:sz w:val="26"/>
          <w:szCs w:val="26"/>
        </w:rPr>
        <w:t xml:space="preserve">Унечского </w:t>
      </w:r>
      <w:r w:rsidR="00E146FF">
        <w:rPr>
          <w:rFonts w:ascii="Times New Roman" w:eastAsia="Calibri" w:hAnsi="Times New Roman" w:cs="Times New Roman"/>
          <w:sz w:val="26"/>
          <w:szCs w:val="26"/>
        </w:rPr>
        <w:t>городского поселения</w:t>
      </w:r>
      <w:r w:rsidRPr="000C6840">
        <w:rPr>
          <w:rFonts w:ascii="Times New Roman" w:hAnsi="Times New Roman" w:cs="Times New Roman"/>
          <w:sz w:val="26"/>
          <w:szCs w:val="26"/>
        </w:rPr>
        <w:t>;</w:t>
      </w:r>
    </w:p>
    <w:p w:rsidR="00747442"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C6840">
        <w:rPr>
          <w:rFonts w:ascii="Times New Roman" w:hAnsi="Times New Roman" w:cs="Times New Roman"/>
          <w:sz w:val="26"/>
          <w:szCs w:val="26"/>
        </w:rPr>
        <w:t>3)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использующих земельные участки;</w:t>
      </w:r>
    </w:p>
    <w:p w:rsidR="00885A6F" w:rsidRPr="00885A6F" w:rsidRDefault="00885A6F" w:rsidP="00885A6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Pr="00885A6F">
        <w:rPr>
          <w:rFonts w:ascii="Times New Roman" w:hAnsi="Times New Roman" w:cs="Times New Roman"/>
          <w:sz w:val="26"/>
          <w:szCs w:val="26"/>
        </w:rPr>
        <w:t xml:space="preserve"> привлекать к проведению проверки </w:t>
      </w:r>
      <w:r>
        <w:rPr>
          <w:rFonts w:ascii="Times New Roman" w:hAnsi="Times New Roman" w:cs="Times New Roman"/>
          <w:sz w:val="26"/>
          <w:szCs w:val="26"/>
        </w:rPr>
        <w:t>Землепользователей</w:t>
      </w:r>
      <w:r w:rsidRPr="00885A6F">
        <w:rPr>
          <w:rFonts w:ascii="Times New Roman" w:hAnsi="Times New Roman" w:cs="Times New Roman"/>
          <w:sz w:val="26"/>
          <w:szCs w:val="26"/>
        </w:rPr>
        <w:t xml:space="preserve">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аффилированными лицами проверяемых лиц;</w:t>
      </w:r>
    </w:p>
    <w:p w:rsidR="00885A6F" w:rsidRPr="00885A6F" w:rsidRDefault="00885A6F" w:rsidP="00885A6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885A6F">
        <w:rPr>
          <w:rFonts w:ascii="Times New Roman" w:hAnsi="Times New Roman" w:cs="Times New Roman"/>
          <w:sz w:val="26"/>
          <w:szCs w:val="26"/>
        </w:rPr>
        <w:t xml:space="preserve">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w:t>
      </w:r>
      <w:r>
        <w:rPr>
          <w:rFonts w:ascii="Times New Roman" w:hAnsi="Times New Roman" w:cs="Times New Roman"/>
          <w:sz w:val="26"/>
          <w:szCs w:val="26"/>
        </w:rPr>
        <w:t>иципального земельного контроля;</w:t>
      </w:r>
    </w:p>
    <w:p w:rsidR="00747442" w:rsidRPr="000C6840" w:rsidRDefault="00885A6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747442" w:rsidRPr="000C6840">
        <w:rPr>
          <w:rFonts w:ascii="Times New Roman" w:hAnsi="Times New Roman" w:cs="Times New Roman"/>
          <w:sz w:val="26"/>
          <w:szCs w:val="26"/>
        </w:rPr>
        <w:t>) вносит</w:t>
      </w:r>
      <w:r w:rsidR="000C6840" w:rsidRPr="000C6840">
        <w:rPr>
          <w:rFonts w:ascii="Times New Roman" w:hAnsi="Times New Roman" w:cs="Times New Roman"/>
          <w:sz w:val="26"/>
          <w:szCs w:val="26"/>
        </w:rPr>
        <w:t>ь</w:t>
      </w:r>
      <w:r w:rsidR="00747442" w:rsidRPr="000C6840">
        <w:rPr>
          <w:rFonts w:ascii="Times New Roman" w:hAnsi="Times New Roman" w:cs="Times New Roman"/>
          <w:sz w:val="26"/>
          <w:szCs w:val="26"/>
        </w:rPr>
        <w:t xml:space="preserve"> в органы государственной власти субъектов Российской Федерации и органы местного самоуправления, издавшие акты по вопросам земельных отношений, предложения о приведении указанных актов в соответствие </w:t>
      </w:r>
      <w:r w:rsidR="000C6840">
        <w:rPr>
          <w:rFonts w:ascii="Times New Roman" w:hAnsi="Times New Roman" w:cs="Times New Roman"/>
          <w:sz w:val="26"/>
          <w:szCs w:val="26"/>
        </w:rPr>
        <w:t>действующему</w:t>
      </w:r>
      <w:r w:rsidR="00747442" w:rsidRPr="000C6840">
        <w:rPr>
          <w:rFonts w:ascii="Times New Roman" w:hAnsi="Times New Roman" w:cs="Times New Roman"/>
          <w:sz w:val="26"/>
          <w:szCs w:val="26"/>
        </w:rPr>
        <w:t xml:space="preserve"> земельн</w:t>
      </w:r>
      <w:r w:rsidR="000C6840">
        <w:rPr>
          <w:rFonts w:ascii="Times New Roman" w:hAnsi="Times New Roman" w:cs="Times New Roman"/>
          <w:sz w:val="26"/>
          <w:szCs w:val="26"/>
        </w:rPr>
        <w:t>ому</w:t>
      </w:r>
      <w:r w:rsidR="00747442" w:rsidRPr="000C6840">
        <w:rPr>
          <w:rFonts w:ascii="Times New Roman" w:hAnsi="Times New Roman" w:cs="Times New Roman"/>
          <w:sz w:val="26"/>
          <w:szCs w:val="26"/>
        </w:rPr>
        <w:t xml:space="preserve"> законодательств</w:t>
      </w:r>
      <w:r w:rsidR="000C6840">
        <w:rPr>
          <w:rFonts w:ascii="Times New Roman" w:hAnsi="Times New Roman" w:cs="Times New Roman"/>
          <w:sz w:val="26"/>
          <w:szCs w:val="26"/>
        </w:rPr>
        <w:t>у</w:t>
      </w:r>
      <w:r w:rsidR="00747442" w:rsidRPr="000C6840">
        <w:rPr>
          <w:rFonts w:ascii="Times New Roman" w:hAnsi="Times New Roman" w:cs="Times New Roman"/>
          <w:sz w:val="26"/>
          <w:szCs w:val="26"/>
        </w:rPr>
        <w:t>;</w:t>
      </w:r>
    </w:p>
    <w:p w:rsidR="00747442" w:rsidRPr="000C6840" w:rsidRDefault="00885A6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0C6840" w:rsidRPr="000C6840">
        <w:rPr>
          <w:rFonts w:ascii="Times New Roman" w:hAnsi="Times New Roman" w:cs="Times New Roman"/>
          <w:sz w:val="26"/>
          <w:szCs w:val="26"/>
        </w:rPr>
        <w:t xml:space="preserve">) </w:t>
      </w:r>
      <w:r w:rsidR="00747442" w:rsidRPr="000C6840">
        <w:rPr>
          <w:rFonts w:ascii="Times New Roman" w:hAnsi="Times New Roman" w:cs="Times New Roman"/>
          <w:sz w:val="26"/>
          <w:szCs w:val="26"/>
        </w:rPr>
        <w:t>направля</w:t>
      </w:r>
      <w:r w:rsidR="000C6840" w:rsidRPr="000C6840">
        <w:rPr>
          <w:rFonts w:ascii="Times New Roman" w:hAnsi="Times New Roman" w:cs="Times New Roman"/>
          <w:sz w:val="26"/>
          <w:szCs w:val="26"/>
        </w:rPr>
        <w:t>ть</w:t>
      </w:r>
      <w:r w:rsidR="00747442" w:rsidRPr="000C6840">
        <w:rPr>
          <w:rFonts w:ascii="Times New Roman" w:hAnsi="Times New Roman" w:cs="Times New Roman"/>
          <w:sz w:val="26"/>
          <w:szCs w:val="26"/>
        </w:rPr>
        <w:t xml:space="preserve"> материалы проверок в органы, уполномоченные на решение вопросов привлечения виновных лиц к ответственности, устранения выявленных нарушений в соответствии с законодательством Российской Федерации и </w:t>
      </w:r>
      <w:r w:rsidR="000C6840" w:rsidRPr="000C6840">
        <w:rPr>
          <w:rFonts w:ascii="Times New Roman" w:hAnsi="Times New Roman" w:cs="Times New Roman"/>
          <w:sz w:val="26"/>
          <w:szCs w:val="26"/>
        </w:rPr>
        <w:t xml:space="preserve">законодательством </w:t>
      </w:r>
      <w:r w:rsidR="00747442" w:rsidRPr="000C6840">
        <w:rPr>
          <w:rFonts w:ascii="Times New Roman" w:hAnsi="Times New Roman" w:cs="Times New Roman"/>
          <w:sz w:val="26"/>
          <w:szCs w:val="26"/>
        </w:rPr>
        <w:t>Брянской области;</w:t>
      </w:r>
    </w:p>
    <w:p w:rsidR="00747442" w:rsidRDefault="00885A6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000C6840" w:rsidRPr="000C6840">
        <w:rPr>
          <w:rFonts w:ascii="Times New Roman" w:hAnsi="Times New Roman" w:cs="Times New Roman"/>
          <w:sz w:val="26"/>
          <w:szCs w:val="26"/>
        </w:rPr>
        <w:t xml:space="preserve">) </w:t>
      </w:r>
      <w:r w:rsidR="00747442" w:rsidRPr="000C6840">
        <w:rPr>
          <w:rFonts w:ascii="Times New Roman" w:hAnsi="Times New Roman" w:cs="Times New Roman"/>
          <w:sz w:val="26"/>
          <w:szCs w:val="26"/>
        </w:rPr>
        <w:t>подписыва</w:t>
      </w:r>
      <w:r w:rsidR="000C6840">
        <w:rPr>
          <w:rFonts w:ascii="Times New Roman" w:hAnsi="Times New Roman" w:cs="Times New Roman"/>
          <w:sz w:val="26"/>
          <w:szCs w:val="26"/>
        </w:rPr>
        <w:t xml:space="preserve">ть </w:t>
      </w:r>
      <w:r w:rsidR="00747442" w:rsidRPr="000C6840">
        <w:rPr>
          <w:rFonts w:ascii="Times New Roman" w:hAnsi="Times New Roman" w:cs="Times New Roman"/>
          <w:sz w:val="26"/>
          <w:szCs w:val="26"/>
        </w:rPr>
        <w:t>распоряжения о проведении плановой и внеплановой проверки.</w:t>
      </w:r>
    </w:p>
    <w:p w:rsidR="000C6840" w:rsidRDefault="000C6840" w:rsidP="00AD185A">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Права муниципальных инспекторов, указанные в подпунктах </w:t>
      </w:r>
      <w:r w:rsidR="00885A6F">
        <w:rPr>
          <w:rFonts w:ascii="Times New Roman" w:hAnsi="Times New Roman" w:cs="Times New Roman"/>
          <w:sz w:val="26"/>
          <w:szCs w:val="26"/>
        </w:rPr>
        <w:t>6 - 8</w:t>
      </w:r>
      <w:r>
        <w:rPr>
          <w:rFonts w:ascii="Times New Roman" w:hAnsi="Times New Roman" w:cs="Times New Roman"/>
          <w:sz w:val="26"/>
          <w:szCs w:val="26"/>
        </w:rPr>
        <w:t xml:space="preserve"> пункта 1.5.</w:t>
      </w:r>
      <w:r w:rsidR="006247BE">
        <w:rPr>
          <w:rFonts w:ascii="Times New Roman" w:hAnsi="Times New Roman" w:cs="Times New Roman"/>
          <w:sz w:val="26"/>
          <w:szCs w:val="26"/>
        </w:rPr>
        <w:t>2</w:t>
      </w:r>
      <w:r>
        <w:rPr>
          <w:rFonts w:ascii="Times New Roman" w:hAnsi="Times New Roman" w:cs="Times New Roman"/>
          <w:sz w:val="26"/>
          <w:szCs w:val="26"/>
        </w:rPr>
        <w:t xml:space="preserve">. настоящего </w:t>
      </w:r>
      <w:r w:rsidR="00A869C9">
        <w:rPr>
          <w:rFonts w:ascii="Times New Roman" w:hAnsi="Times New Roman" w:cs="Times New Roman"/>
          <w:sz w:val="26"/>
          <w:szCs w:val="26"/>
        </w:rPr>
        <w:t>Административного регламента</w:t>
      </w:r>
      <w:r>
        <w:rPr>
          <w:rFonts w:ascii="Times New Roman" w:hAnsi="Times New Roman" w:cs="Times New Roman"/>
          <w:sz w:val="26"/>
          <w:szCs w:val="26"/>
        </w:rPr>
        <w:t xml:space="preserve">, относятся к исключительной компетенции </w:t>
      </w:r>
      <w:r w:rsidR="006247BE">
        <w:rPr>
          <w:rFonts w:ascii="Times New Roman" w:hAnsi="Times New Roman" w:cs="Times New Roman"/>
          <w:sz w:val="26"/>
          <w:szCs w:val="26"/>
        </w:rPr>
        <w:t>Г</w:t>
      </w:r>
      <w:r>
        <w:rPr>
          <w:rFonts w:ascii="Times New Roman" w:hAnsi="Times New Roman" w:cs="Times New Roman"/>
          <w:sz w:val="26"/>
          <w:szCs w:val="26"/>
        </w:rPr>
        <w:t>лавы Администрации.</w:t>
      </w:r>
      <w:r w:rsidR="00E97F25" w:rsidRPr="00E97F25">
        <w:rPr>
          <w:color w:val="000000"/>
        </w:rPr>
        <w:t xml:space="preserve"> </w:t>
      </w:r>
    </w:p>
    <w:p w:rsidR="00E52660" w:rsidRPr="0091282F" w:rsidRDefault="00E52660">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91282F">
        <w:rPr>
          <w:rFonts w:ascii="Times New Roman" w:hAnsi="Times New Roman" w:cs="Times New Roman"/>
          <w:b/>
          <w:sz w:val="26"/>
          <w:szCs w:val="26"/>
        </w:rPr>
        <w:t>1.6. Права и обязанности лиц, в отношении которых осуществляются мероприятия по муниципальному земельному контролю.</w:t>
      </w:r>
    </w:p>
    <w:p w:rsidR="008F0355" w:rsidRDefault="008F035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52660" w:rsidRP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1.6.1.</w:t>
      </w:r>
      <w:r w:rsidRPr="00E52660">
        <w:t xml:space="preserve"> </w:t>
      </w:r>
      <w:r w:rsidR="00C26CC2" w:rsidRPr="00C26CC2">
        <w:rPr>
          <w:sz w:val="24"/>
          <w:szCs w:val="24"/>
        </w:rPr>
        <w:t>Руководитель</w:t>
      </w:r>
      <w:r w:rsidR="00C26CC2" w:rsidRPr="00C26CC2">
        <w:rPr>
          <w:i/>
        </w:rPr>
        <w:t xml:space="preserve">, </w:t>
      </w:r>
      <w:r w:rsidR="00C26CC2" w:rsidRPr="00C26CC2">
        <w:t>и</w:t>
      </w:r>
      <w:r w:rsidRPr="00E52660">
        <w:rPr>
          <w:rFonts w:ascii="Times New Roman" w:hAnsi="Times New Roman" w:cs="Times New Roman"/>
          <w:sz w:val="26"/>
          <w:szCs w:val="26"/>
        </w:rPr>
        <w:t xml:space="preserve"> </w:t>
      </w:r>
      <w:r w:rsidR="00C26CC2">
        <w:rPr>
          <w:rFonts w:ascii="Times New Roman" w:hAnsi="Times New Roman" w:cs="Times New Roman"/>
          <w:sz w:val="26"/>
          <w:szCs w:val="26"/>
        </w:rPr>
        <w:t xml:space="preserve">иное должностное лицо или уполномоченный </w:t>
      </w:r>
      <w:r w:rsidR="00E469DF">
        <w:rPr>
          <w:rFonts w:ascii="Times New Roman" w:hAnsi="Times New Roman" w:cs="Times New Roman"/>
          <w:sz w:val="26"/>
          <w:szCs w:val="26"/>
        </w:rPr>
        <w:t>представитель юридического лица</w:t>
      </w:r>
      <w:r w:rsidR="00C26CC2">
        <w:rPr>
          <w:rFonts w:ascii="Times New Roman" w:hAnsi="Times New Roman" w:cs="Times New Roman"/>
          <w:sz w:val="26"/>
          <w:szCs w:val="26"/>
        </w:rPr>
        <w:t>, инди</w:t>
      </w:r>
      <w:r w:rsidRPr="00E52660">
        <w:rPr>
          <w:rFonts w:ascii="Times New Roman" w:hAnsi="Times New Roman" w:cs="Times New Roman"/>
          <w:sz w:val="26"/>
          <w:szCs w:val="26"/>
        </w:rPr>
        <w:t>в</w:t>
      </w:r>
      <w:r w:rsidR="00E10D68">
        <w:rPr>
          <w:rFonts w:ascii="Times New Roman" w:hAnsi="Times New Roman" w:cs="Times New Roman"/>
          <w:sz w:val="26"/>
          <w:szCs w:val="26"/>
        </w:rPr>
        <w:t>идуальный предприниматель, его уполномоченный представитель  при проведении проверки имеют право</w:t>
      </w:r>
      <w:r w:rsidRPr="00E52660">
        <w:rPr>
          <w:rFonts w:ascii="Times New Roman" w:hAnsi="Times New Roman" w:cs="Times New Roman"/>
          <w:sz w:val="26"/>
          <w:szCs w:val="26"/>
        </w:rPr>
        <w:t>:</w:t>
      </w:r>
    </w:p>
    <w:p w:rsidR="00E52660" w:rsidRP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 непосредственно присутствовать при проведении проверки, давать объяснения по вопросам, относящимся к предмету проверки;</w:t>
      </w:r>
    </w:p>
    <w:p w:rsidR="00E52660" w:rsidRP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 получать от должностных лиц Администрации</w:t>
      </w:r>
      <w:r w:rsidR="008A5EC5">
        <w:rPr>
          <w:rFonts w:ascii="Times New Roman" w:hAnsi="Times New Roman" w:cs="Times New Roman"/>
          <w:sz w:val="26"/>
          <w:szCs w:val="26"/>
        </w:rPr>
        <w:t xml:space="preserve"> </w:t>
      </w:r>
      <w:r w:rsidRPr="00E52660">
        <w:rPr>
          <w:rFonts w:ascii="Times New Roman" w:hAnsi="Times New Roman" w:cs="Times New Roman"/>
          <w:sz w:val="26"/>
          <w:szCs w:val="26"/>
        </w:rPr>
        <w:t>информацию, которая относится к предмету проверки и предоставление которой предусмотрено Федеральным законом № 294-ФЗ и настоящим Административным регламентом;</w:t>
      </w:r>
    </w:p>
    <w:p w:rsidR="00E52660" w:rsidRP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E52660" w:rsidRP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 xml:space="preserve">- обжаловать действия (бездействия) должностных лиц </w:t>
      </w:r>
      <w:r w:rsidR="008F0355">
        <w:rPr>
          <w:rFonts w:ascii="Times New Roman" w:hAnsi="Times New Roman" w:cs="Times New Roman"/>
          <w:sz w:val="26"/>
          <w:szCs w:val="26"/>
        </w:rPr>
        <w:t>Администрации</w:t>
      </w:r>
      <w:r w:rsidRPr="00E52660">
        <w:rPr>
          <w:rFonts w:ascii="Times New Roman" w:hAnsi="Times New Roman" w:cs="Times New Roman"/>
          <w:sz w:val="26"/>
          <w:szCs w:val="26"/>
        </w:rPr>
        <w:t>,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 xml:space="preserve">- привлекать Уполномоченного при Президенте Российской Федерации по защите прав предпринимателей либо уполномоченного в субъекте Российской Федерации </w:t>
      </w:r>
      <w:r w:rsidR="008A5EC5" w:rsidRPr="00E52660">
        <w:rPr>
          <w:rFonts w:ascii="Times New Roman" w:hAnsi="Times New Roman" w:cs="Times New Roman"/>
          <w:sz w:val="26"/>
          <w:szCs w:val="26"/>
        </w:rPr>
        <w:t xml:space="preserve">по защите прав предпринимателей </w:t>
      </w:r>
      <w:r w:rsidRPr="00E52660">
        <w:rPr>
          <w:rFonts w:ascii="Times New Roman" w:hAnsi="Times New Roman" w:cs="Times New Roman"/>
          <w:sz w:val="26"/>
          <w:szCs w:val="26"/>
        </w:rPr>
        <w:t>к участию в проверке.</w:t>
      </w:r>
    </w:p>
    <w:p w:rsidR="00E469DF" w:rsidRDefault="00E469DF"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469DF" w:rsidRDefault="00E469DF"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-представлять документы и (или) информацию, запрашиваемые в рамках межведомственного информационного взаимодействия, в орган государственного  контроля </w:t>
      </w:r>
      <w:r w:rsidR="000913BF">
        <w:rPr>
          <w:rFonts w:ascii="Times New Roman" w:hAnsi="Times New Roman" w:cs="Times New Roman"/>
          <w:sz w:val="26"/>
          <w:szCs w:val="26"/>
        </w:rPr>
        <w:t>(надзора) ,орган  муниципального  контроля  по собственной  инициативе.</w:t>
      </w:r>
      <w:r>
        <w:rPr>
          <w:rFonts w:ascii="Times New Roman" w:hAnsi="Times New Roman" w:cs="Times New Roman"/>
          <w:sz w:val="26"/>
          <w:szCs w:val="26"/>
        </w:rPr>
        <w:br/>
      </w:r>
    </w:p>
    <w:p w:rsidR="00E52660" w:rsidRPr="00E52660" w:rsidRDefault="000913BF" w:rsidP="000913B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52660" w:rsidRPr="00E52660">
        <w:rPr>
          <w:rFonts w:ascii="Times New Roman" w:hAnsi="Times New Roman" w:cs="Times New Roman"/>
          <w:sz w:val="26"/>
          <w:szCs w:val="26"/>
        </w:rPr>
        <w:t>1.6.2. Землепользователь, в отношении которого проводится проверка по муниципальному земельному контролю, обязан:</w:t>
      </w:r>
    </w:p>
    <w:p w:rsidR="00E52660" w:rsidRP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 обеспечить должностным лицам Администрации</w:t>
      </w:r>
      <w:r w:rsidR="008A5EC5">
        <w:rPr>
          <w:rFonts w:ascii="Times New Roman" w:hAnsi="Times New Roman" w:cs="Times New Roman"/>
          <w:sz w:val="26"/>
          <w:szCs w:val="26"/>
        </w:rPr>
        <w:t xml:space="preserve"> </w:t>
      </w:r>
      <w:r w:rsidRPr="00E52660">
        <w:rPr>
          <w:rFonts w:ascii="Times New Roman" w:hAnsi="Times New Roman" w:cs="Times New Roman"/>
          <w:sz w:val="26"/>
          <w:szCs w:val="26"/>
        </w:rPr>
        <w:t>доступ на земельные участки и представить документацию, необходимую для проведения проверки;</w:t>
      </w:r>
    </w:p>
    <w:p w:rsid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 присутствовать при проведении проверок или обеспечить присутствие уполномоченных представителей.</w:t>
      </w:r>
    </w:p>
    <w:p w:rsidR="008F0355" w:rsidRPr="00E52660" w:rsidRDefault="008F0355"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52660" w:rsidRPr="0091282F" w:rsidRDefault="00E52660" w:rsidP="00E52660">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91282F">
        <w:rPr>
          <w:rFonts w:ascii="Times New Roman" w:hAnsi="Times New Roman" w:cs="Times New Roman"/>
          <w:b/>
          <w:sz w:val="26"/>
          <w:szCs w:val="26"/>
        </w:rPr>
        <w:t>1.7. Описание результата исполнения муниципальной функции.</w:t>
      </w:r>
    </w:p>
    <w:p w:rsidR="00D26D50" w:rsidRDefault="00D26D5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Результатом исполнения муниципальной функции является:</w:t>
      </w:r>
    </w:p>
    <w:p w:rsidR="00D26D50" w:rsidRDefault="00D26D50" w:rsidP="00D26D50">
      <w:pPr>
        <w:ind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 составление акта проверки в двух экземплярах в соответствии </w:t>
      </w:r>
      <w:r w:rsidRPr="00D26D50">
        <w:rPr>
          <w:rFonts w:ascii="Times New Roman" w:hAnsi="Times New Roman" w:cs="Times New Roman"/>
          <w:sz w:val="26"/>
          <w:szCs w:val="26"/>
        </w:rPr>
        <w:t>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w:t>
      </w:r>
      <w:r>
        <w:rPr>
          <w:rFonts w:ascii="Times New Roman" w:hAnsi="Times New Roman" w:cs="Times New Roman"/>
          <w:sz w:val="26"/>
          <w:szCs w:val="26"/>
        </w:rPr>
        <w:t xml:space="preserve">ля»; </w:t>
      </w:r>
    </w:p>
    <w:p w:rsidR="00E52660" w:rsidRPr="00E52660" w:rsidRDefault="00E52660" w:rsidP="00D26D50">
      <w:pPr>
        <w:ind w:firstLine="540"/>
        <w:jc w:val="both"/>
        <w:rPr>
          <w:rFonts w:ascii="Times New Roman" w:hAnsi="Times New Roman" w:cs="Times New Roman"/>
          <w:sz w:val="26"/>
          <w:szCs w:val="26"/>
        </w:rPr>
      </w:pPr>
      <w:r w:rsidRPr="00E52660">
        <w:rPr>
          <w:rFonts w:ascii="Times New Roman" w:hAnsi="Times New Roman" w:cs="Times New Roman"/>
          <w:sz w:val="26"/>
          <w:szCs w:val="26"/>
        </w:rPr>
        <w:t>- вручение (направление) акта проверки Землепользователю;</w:t>
      </w:r>
    </w:p>
    <w:p w:rsidR="00E52660" w:rsidRP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 вручение (направление) предписания Землепользователю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пределах полномочий, предусмотренных законодательством Российской Федерации (в случае выявления при проведении проверки нарушений Землепользователем обязательных требований земельного законодательства);</w:t>
      </w:r>
    </w:p>
    <w:p w:rsidR="00E52660" w:rsidRP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 xml:space="preserve">- </w:t>
      </w:r>
      <w:r w:rsidR="00A31985">
        <w:rPr>
          <w:rFonts w:ascii="Times New Roman" w:hAnsi="Times New Roman" w:cs="Times New Roman"/>
          <w:sz w:val="26"/>
          <w:szCs w:val="26"/>
        </w:rPr>
        <w:t xml:space="preserve">принятие мер по </w:t>
      </w:r>
      <w:r w:rsidRPr="00E52660">
        <w:rPr>
          <w:rFonts w:ascii="Times New Roman" w:hAnsi="Times New Roman" w:cs="Times New Roman"/>
          <w:sz w:val="26"/>
          <w:szCs w:val="26"/>
        </w:rPr>
        <w:t>привлечени</w:t>
      </w:r>
      <w:r w:rsidR="00A31985">
        <w:rPr>
          <w:rFonts w:ascii="Times New Roman" w:hAnsi="Times New Roman" w:cs="Times New Roman"/>
          <w:sz w:val="26"/>
          <w:szCs w:val="26"/>
        </w:rPr>
        <w:t>ю</w:t>
      </w:r>
      <w:r w:rsidRPr="00E52660">
        <w:rPr>
          <w:rFonts w:ascii="Times New Roman" w:hAnsi="Times New Roman" w:cs="Times New Roman"/>
          <w:sz w:val="26"/>
          <w:szCs w:val="26"/>
        </w:rPr>
        <w:t xml:space="preserve"> Землепользователя к ответственности в соответствии с законодательством Российской Федерации и законодательством </w:t>
      </w:r>
      <w:r w:rsidR="00E97F25">
        <w:rPr>
          <w:rFonts w:ascii="Times New Roman" w:hAnsi="Times New Roman" w:cs="Times New Roman"/>
          <w:sz w:val="26"/>
          <w:szCs w:val="26"/>
        </w:rPr>
        <w:t xml:space="preserve">Брянской </w:t>
      </w:r>
      <w:r w:rsidRPr="00E52660">
        <w:rPr>
          <w:rFonts w:ascii="Times New Roman" w:hAnsi="Times New Roman" w:cs="Times New Roman"/>
          <w:sz w:val="26"/>
          <w:szCs w:val="26"/>
        </w:rPr>
        <w:t xml:space="preserve">области, в пределах полномочий Администрации, </w:t>
      </w:r>
      <w:r w:rsidR="004D71E3">
        <w:rPr>
          <w:rFonts w:ascii="Times New Roman" w:hAnsi="Times New Roman" w:cs="Times New Roman"/>
          <w:sz w:val="26"/>
          <w:szCs w:val="26"/>
        </w:rPr>
        <w:t>установленных</w:t>
      </w:r>
      <w:r w:rsidRPr="00E52660">
        <w:rPr>
          <w:rFonts w:ascii="Times New Roman" w:hAnsi="Times New Roman" w:cs="Times New Roman"/>
          <w:sz w:val="26"/>
          <w:szCs w:val="26"/>
        </w:rPr>
        <w:t xml:space="preserve"> законодательством Российской Федерации и законодательством </w:t>
      </w:r>
      <w:r w:rsidR="00E97F25">
        <w:rPr>
          <w:rFonts w:ascii="Times New Roman" w:hAnsi="Times New Roman" w:cs="Times New Roman"/>
          <w:sz w:val="26"/>
          <w:szCs w:val="26"/>
        </w:rPr>
        <w:t>Брянской</w:t>
      </w:r>
      <w:r w:rsidRPr="00E52660">
        <w:rPr>
          <w:rFonts w:ascii="Times New Roman" w:hAnsi="Times New Roman" w:cs="Times New Roman"/>
          <w:sz w:val="26"/>
          <w:szCs w:val="26"/>
        </w:rPr>
        <w:t xml:space="preserve"> области (в случае выявления при проведении проверки нарушений Землепользователем обязательных требований законодательства Российской Федерации и законодательства </w:t>
      </w:r>
      <w:r w:rsidR="00E97F25">
        <w:rPr>
          <w:rFonts w:ascii="Times New Roman" w:hAnsi="Times New Roman" w:cs="Times New Roman"/>
          <w:sz w:val="26"/>
          <w:szCs w:val="26"/>
        </w:rPr>
        <w:t>Брянской</w:t>
      </w:r>
      <w:r w:rsidRPr="00E52660">
        <w:rPr>
          <w:rFonts w:ascii="Times New Roman" w:hAnsi="Times New Roman" w:cs="Times New Roman"/>
          <w:sz w:val="26"/>
          <w:szCs w:val="26"/>
        </w:rPr>
        <w:t xml:space="preserve"> области</w:t>
      </w:r>
      <w:r w:rsidR="004D71E3">
        <w:rPr>
          <w:rFonts w:ascii="Times New Roman" w:hAnsi="Times New Roman" w:cs="Times New Roman"/>
          <w:sz w:val="26"/>
          <w:szCs w:val="26"/>
        </w:rPr>
        <w:t xml:space="preserve"> </w:t>
      </w:r>
      <w:r w:rsidR="00B87FBC">
        <w:rPr>
          <w:rFonts w:ascii="Times New Roman" w:hAnsi="Times New Roman" w:cs="Times New Roman"/>
          <w:sz w:val="26"/>
          <w:szCs w:val="26"/>
        </w:rPr>
        <w:t>и/</w:t>
      </w:r>
      <w:r w:rsidR="004D71E3">
        <w:rPr>
          <w:rFonts w:ascii="Times New Roman" w:hAnsi="Times New Roman" w:cs="Times New Roman"/>
          <w:sz w:val="26"/>
          <w:szCs w:val="26"/>
        </w:rPr>
        <w:t xml:space="preserve">или неисполнения </w:t>
      </w:r>
      <w:r w:rsidR="00B87FBC">
        <w:rPr>
          <w:rFonts w:ascii="Times New Roman" w:hAnsi="Times New Roman" w:cs="Times New Roman"/>
          <w:sz w:val="26"/>
          <w:szCs w:val="26"/>
        </w:rPr>
        <w:t xml:space="preserve">Землепользователем </w:t>
      </w:r>
      <w:r w:rsidR="004D71E3">
        <w:rPr>
          <w:rFonts w:ascii="Times New Roman" w:hAnsi="Times New Roman" w:cs="Times New Roman"/>
          <w:sz w:val="26"/>
          <w:szCs w:val="26"/>
        </w:rPr>
        <w:t>законного предписания об устранении выявленных нарушений</w:t>
      </w:r>
      <w:r w:rsidRPr="00E52660">
        <w:rPr>
          <w:rFonts w:ascii="Times New Roman" w:hAnsi="Times New Roman" w:cs="Times New Roman"/>
          <w:sz w:val="26"/>
          <w:szCs w:val="26"/>
        </w:rPr>
        <w:t>);</w:t>
      </w:r>
    </w:p>
    <w:p w:rsidR="00E52660" w:rsidRPr="00E52660" w:rsidRDefault="00E52660" w:rsidP="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52660">
        <w:rPr>
          <w:rFonts w:ascii="Times New Roman" w:hAnsi="Times New Roman" w:cs="Times New Roman"/>
          <w:sz w:val="26"/>
          <w:szCs w:val="26"/>
        </w:rPr>
        <w:t xml:space="preserve">- направление копии акта проверки в орган государственного земельного надзора </w:t>
      </w:r>
      <w:r w:rsidR="006D2DF1">
        <w:rPr>
          <w:rFonts w:ascii="Times New Roman" w:hAnsi="Times New Roman" w:cs="Times New Roman"/>
          <w:sz w:val="26"/>
          <w:szCs w:val="26"/>
        </w:rPr>
        <w:t xml:space="preserve">в целях привлечения Землепользователя к ответственности </w:t>
      </w:r>
      <w:r w:rsidR="006D2DF1" w:rsidRPr="00E52660">
        <w:rPr>
          <w:rFonts w:ascii="Times New Roman" w:hAnsi="Times New Roman" w:cs="Times New Roman"/>
          <w:sz w:val="26"/>
          <w:szCs w:val="26"/>
        </w:rPr>
        <w:t>в пределах полномочий органа госу</w:t>
      </w:r>
      <w:r w:rsidR="006D2DF1">
        <w:rPr>
          <w:rFonts w:ascii="Times New Roman" w:hAnsi="Times New Roman" w:cs="Times New Roman"/>
          <w:sz w:val="26"/>
          <w:szCs w:val="26"/>
        </w:rPr>
        <w:t xml:space="preserve">дарственного земельного надзора </w:t>
      </w:r>
      <w:r w:rsidRPr="00E52660">
        <w:rPr>
          <w:rFonts w:ascii="Times New Roman" w:hAnsi="Times New Roman" w:cs="Times New Roman"/>
          <w:sz w:val="26"/>
          <w:szCs w:val="26"/>
        </w:rPr>
        <w:t>(в случае выявления в ходе проведения проверки нарушени</w:t>
      </w:r>
      <w:r w:rsidR="00E97F25">
        <w:rPr>
          <w:rFonts w:ascii="Times New Roman" w:hAnsi="Times New Roman" w:cs="Times New Roman"/>
          <w:sz w:val="26"/>
          <w:szCs w:val="26"/>
        </w:rPr>
        <w:t>й</w:t>
      </w:r>
      <w:r w:rsidRPr="00E52660">
        <w:rPr>
          <w:rFonts w:ascii="Times New Roman" w:hAnsi="Times New Roman" w:cs="Times New Roman"/>
          <w:sz w:val="26"/>
          <w:szCs w:val="26"/>
        </w:rPr>
        <w:t xml:space="preserve"> </w:t>
      </w:r>
      <w:r w:rsidR="00E97F25">
        <w:rPr>
          <w:rFonts w:ascii="Times New Roman" w:hAnsi="Times New Roman" w:cs="Times New Roman"/>
          <w:sz w:val="26"/>
          <w:szCs w:val="26"/>
        </w:rPr>
        <w:t>Землепользователем обязательных требований</w:t>
      </w:r>
      <w:r w:rsidRPr="00E52660">
        <w:rPr>
          <w:rFonts w:ascii="Times New Roman" w:hAnsi="Times New Roman" w:cs="Times New Roman"/>
          <w:sz w:val="26"/>
          <w:szCs w:val="26"/>
        </w:rPr>
        <w:t xml:space="preserve"> законодательства</w:t>
      </w:r>
      <w:r w:rsidR="00E97F25">
        <w:rPr>
          <w:rFonts w:ascii="Times New Roman" w:hAnsi="Times New Roman" w:cs="Times New Roman"/>
          <w:sz w:val="26"/>
          <w:szCs w:val="26"/>
        </w:rPr>
        <w:t xml:space="preserve"> Российской Федерации</w:t>
      </w:r>
      <w:r w:rsidRPr="00E52660">
        <w:rPr>
          <w:rFonts w:ascii="Times New Roman" w:hAnsi="Times New Roman" w:cs="Times New Roman"/>
          <w:sz w:val="26"/>
          <w:szCs w:val="26"/>
        </w:rPr>
        <w:t>, за которое законодательством Российской Федерации предусмотрена административная и иная ответственн</w:t>
      </w:r>
      <w:r w:rsidR="00E97F25">
        <w:rPr>
          <w:rFonts w:ascii="Times New Roman" w:hAnsi="Times New Roman" w:cs="Times New Roman"/>
          <w:sz w:val="26"/>
          <w:szCs w:val="26"/>
        </w:rPr>
        <w:t>ость</w:t>
      </w:r>
      <w:r w:rsidR="006D2DF1">
        <w:rPr>
          <w:rFonts w:ascii="Times New Roman" w:hAnsi="Times New Roman" w:cs="Times New Roman"/>
          <w:sz w:val="26"/>
          <w:szCs w:val="26"/>
        </w:rPr>
        <w:t>)</w:t>
      </w:r>
      <w:r w:rsidRPr="00E52660">
        <w:rPr>
          <w:rFonts w:ascii="Times New Roman" w:hAnsi="Times New Roman" w:cs="Times New Roman"/>
          <w:sz w:val="26"/>
          <w:szCs w:val="26"/>
        </w:rPr>
        <w:t>.</w:t>
      </w:r>
    </w:p>
    <w:p w:rsidR="00E52660" w:rsidRPr="000C6840" w:rsidRDefault="00E5266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747442" w:rsidRPr="0091282F" w:rsidRDefault="0074744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124"/>
      <w:bookmarkEnd w:id="3"/>
      <w:r w:rsidRPr="0091282F">
        <w:rPr>
          <w:rFonts w:ascii="Times New Roman" w:hAnsi="Times New Roman" w:cs="Times New Roman"/>
          <w:b/>
          <w:sz w:val="28"/>
          <w:szCs w:val="28"/>
        </w:rPr>
        <w:t xml:space="preserve">2. Требования к порядку </w:t>
      </w:r>
      <w:r w:rsidR="000414E4" w:rsidRPr="0091282F">
        <w:rPr>
          <w:rFonts w:ascii="Times New Roman" w:hAnsi="Times New Roman" w:cs="Times New Roman"/>
          <w:b/>
          <w:sz w:val="28"/>
          <w:szCs w:val="28"/>
        </w:rPr>
        <w:t>исполнения муниципальной функции</w:t>
      </w:r>
    </w:p>
    <w:p w:rsidR="00747442" w:rsidRPr="004F3714" w:rsidRDefault="00747442">
      <w:pPr>
        <w:widowControl w:val="0"/>
        <w:autoSpaceDE w:val="0"/>
        <w:autoSpaceDN w:val="0"/>
        <w:adjustRightInd w:val="0"/>
        <w:spacing w:after="0" w:line="240" w:lineRule="auto"/>
        <w:jc w:val="center"/>
        <w:rPr>
          <w:rFonts w:ascii="Times New Roman" w:hAnsi="Times New Roman" w:cs="Times New Roman"/>
          <w:color w:val="FF0000"/>
          <w:sz w:val="26"/>
          <w:szCs w:val="26"/>
        </w:rPr>
      </w:pPr>
    </w:p>
    <w:p w:rsidR="00747442" w:rsidRPr="0091282F" w:rsidRDefault="00747442" w:rsidP="00B87FBC">
      <w:pPr>
        <w:widowControl w:val="0"/>
        <w:autoSpaceDE w:val="0"/>
        <w:autoSpaceDN w:val="0"/>
        <w:adjustRightInd w:val="0"/>
        <w:spacing w:after="0" w:line="240" w:lineRule="auto"/>
        <w:ind w:firstLine="540"/>
        <w:outlineLvl w:val="2"/>
        <w:rPr>
          <w:rFonts w:ascii="Times New Roman" w:hAnsi="Times New Roman" w:cs="Times New Roman"/>
          <w:b/>
          <w:sz w:val="26"/>
          <w:szCs w:val="26"/>
        </w:rPr>
      </w:pPr>
      <w:bookmarkStart w:id="4" w:name="Par126"/>
      <w:bookmarkEnd w:id="4"/>
      <w:r w:rsidRPr="0091282F">
        <w:rPr>
          <w:rFonts w:ascii="Times New Roman" w:hAnsi="Times New Roman" w:cs="Times New Roman"/>
          <w:b/>
          <w:sz w:val="26"/>
          <w:szCs w:val="26"/>
        </w:rPr>
        <w:t xml:space="preserve">2.1. Порядок информирования </w:t>
      </w:r>
      <w:r w:rsidR="00B87FBC" w:rsidRPr="0091282F">
        <w:rPr>
          <w:rFonts w:ascii="Times New Roman" w:hAnsi="Times New Roman" w:cs="Times New Roman"/>
          <w:b/>
          <w:sz w:val="26"/>
          <w:szCs w:val="26"/>
        </w:rPr>
        <w:t>об исполнении муниципальной функции.</w:t>
      </w:r>
    </w:p>
    <w:p w:rsidR="00B87FBC" w:rsidRPr="00B87FBC" w:rsidRDefault="00B87FBC" w:rsidP="00B87FBC">
      <w:pPr>
        <w:widowControl w:val="0"/>
        <w:autoSpaceDE w:val="0"/>
        <w:autoSpaceDN w:val="0"/>
        <w:adjustRightInd w:val="0"/>
        <w:spacing w:after="0" w:line="240" w:lineRule="auto"/>
        <w:ind w:firstLine="540"/>
        <w:outlineLvl w:val="2"/>
        <w:rPr>
          <w:rFonts w:ascii="Times New Roman" w:hAnsi="Times New Roman" w:cs="Times New Roman"/>
          <w:sz w:val="26"/>
          <w:szCs w:val="26"/>
        </w:rPr>
      </w:pPr>
    </w:p>
    <w:p w:rsidR="00B87FBC" w:rsidRDefault="00B87FBC" w:rsidP="00B87FBC">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r w:rsidRPr="00B87FBC">
        <w:rPr>
          <w:rFonts w:ascii="Times New Roman" w:hAnsi="Times New Roman" w:cs="Times New Roman"/>
          <w:sz w:val="26"/>
          <w:szCs w:val="26"/>
        </w:rPr>
        <w:t>2.1.1. Информация о месте нахождения, графике работы, справочных телефонах органа муниципального земельного контроля.</w:t>
      </w:r>
    </w:p>
    <w:p w:rsidR="00B87FBC" w:rsidRPr="00B87FBC" w:rsidRDefault="00B87FBC" w:rsidP="00B87FBC">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p>
    <w:p w:rsidR="00D26D50" w:rsidRPr="00B87FBC" w:rsidRDefault="00D26D50" w:rsidP="00D26D5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87FBC">
        <w:rPr>
          <w:rFonts w:ascii="Times New Roman" w:hAnsi="Times New Roman" w:cs="Times New Roman"/>
          <w:sz w:val="26"/>
          <w:szCs w:val="26"/>
        </w:rPr>
        <w:t>Адрес места нахождения органа муниципаль</w:t>
      </w:r>
      <w:r w:rsidR="003B2CE2">
        <w:rPr>
          <w:rFonts w:ascii="Times New Roman" w:hAnsi="Times New Roman" w:cs="Times New Roman"/>
          <w:sz w:val="26"/>
          <w:szCs w:val="26"/>
        </w:rPr>
        <w:t>ного земельного контроля: 243315, Брянская область, Унечский район, ул.Октябрьская, дом 25</w:t>
      </w:r>
      <w:r w:rsidRPr="00B87FBC">
        <w:rPr>
          <w:rFonts w:ascii="Times New Roman" w:hAnsi="Times New Roman" w:cs="Times New Roman"/>
          <w:sz w:val="26"/>
          <w:szCs w:val="26"/>
        </w:rPr>
        <w:t>.</w:t>
      </w:r>
    </w:p>
    <w:p w:rsidR="00D26D50" w:rsidRPr="00B87FBC" w:rsidRDefault="00D26D50" w:rsidP="00D26D5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87FBC">
        <w:rPr>
          <w:rFonts w:ascii="Times New Roman" w:hAnsi="Times New Roman" w:cs="Times New Roman"/>
          <w:sz w:val="26"/>
          <w:szCs w:val="26"/>
        </w:rPr>
        <w:t xml:space="preserve">Режим работы органа муниципального земельного контроля: понедельник - четверг с 8.30 до 17.45, пятница с 8.30 до 16.30, перерыв на обед - с 13.00 до 14.00. </w:t>
      </w:r>
      <w:r w:rsidRPr="00B87FBC">
        <w:rPr>
          <w:rFonts w:ascii="Times New Roman" w:hAnsi="Times New Roman" w:cs="Times New Roman"/>
          <w:sz w:val="26"/>
          <w:szCs w:val="26"/>
        </w:rPr>
        <w:lastRenderedPageBreak/>
        <w:t>Выходные дни - суббота, воскресенье.</w:t>
      </w:r>
    </w:p>
    <w:p w:rsidR="00D26D50" w:rsidRPr="00BD618E" w:rsidRDefault="00D26D50" w:rsidP="00D26D5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87FBC">
        <w:rPr>
          <w:rFonts w:ascii="Times New Roman" w:hAnsi="Times New Roman" w:cs="Times New Roman"/>
          <w:sz w:val="26"/>
          <w:szCs w:val="26"/>
        </w:rPr>
        <w:t>Адрес официального сайта органа муниципального земельног</w:t>
      </w:r>
      <w:r w:rsidR="00BD618E">
        <w:rPr>
          <w:rFonts w:ascii="Times New Roman" w:hAnsi="Times New Roman" w:cs="Times New Roman"/>
          <w:sz w:val="26"/>
          <w:szCs w:val="26"/>
        </w:rPr>
        <w:t xml:space="preserve">о контроля в сети Интернет: </w:t>
      </w:r>
      <w:r w:rsidR="00BD618E">
        <w:rPr>
          <w:rFonts w:ascii="Times New Roman" w:hAnsi="Times New Roman" w:cs="Times New Roman"/>
          <w:sz w:val="26"/>
          <w:szCs w:val="26"/>
          <w:lang w:val="en-US"/>
        </w:rPr>
        <w:t>naitopovichi</w:t>
      </w:r>
      <w:r w:rsidR="00BD618E" w:rsidRPr="00030F79">
        <w:rPr>
          <w:rFonts w:ascii="Times New Roman" w:hAnsi="Times New Roman" w:cs="Times New Roman"/>
          <w:sz w:val="26"/>
          <w:szCs w:val="26"/>
        </w:rPr>
        <w:t>-</w:t>
      </w:r>
      <w:r w:rsidR="00BD618E">
        <w:rPr>
          <w:rFonts w:ascii="Times New Roman" w:hAnsi="Times New Roman" w:cs="Times New Roman"/>
          <w:sz w:val="26"/>
          <w:szCs w:val="26"/>
          <w:lang w:val="en-US"/>
        </w:rPr>
        <w:t>admin</w:t>
      </w:r>
      <w:r w:rsidR="00BD618E" w:rsidRPr="00030F79">
        <w:rPr>
          <w:rFonts w:ascii="Times New Roman" w:hAnsi="Times New Roman" w:cs="Times New Roman"/>
          <w:sz w:val="26"/>
          <w:szCs w:val="26"/>
        </w:rPr>
        <w:t>.</w:t>
      </w:r>
      <w:r w:rsidR="00BD618E">
        <w:rPr>
          <w:rFonts w:ascii="Times New Roman" w:hAnsi="Times New Roman" w:cs="Times New Roman"/>
          <w:sz w:val="26"/>
          <w:szCs w:val="26"/>
          <w:lang w:val="en-US"/>
        </w:rPr>
        <w:t>twl</w:t>
      </w:r>
      <w:r w:rsidR="00BD618E" w:rsidRPr="00030F79">
        <w:rPr>
          <w:rFonts w:ascii="Times New Roman" w:hAnsi="Times New Roman" w:cs="Times New Roman"/>
          <w:sz w:val="26"/>
          <w:szCs w:val="26"/>
        </w:rPr>
        <w:t>.</w:t>
      </w:r>
      <w:r w:rsidR="00BD618E">
        <w:rPr>
          <w:rFonts w:ascii="Times New Roman" w:hAnsi="Times New Roman" w:cs="Times New Roman"/>
          <w:sz w:val="26"/>
          <w:szCs w:val="26"/>
          <w:lang w:val="en-US"/>
        </w:rPr>
        <w:t>ru</w:t>
      </w:r>
      <w:r w:rsidR="00BD618E" w:rsidRPr="00030F79">
        <w:rPr>
          <w:rFonts w:ascii="Times New Roman" w:hAnsi="Times New Roman" w:cs="Times New Roman"/>
          <w:sz w:val="26"/>
          <w:szCs w:val="26"/>
        </w:rPr>
        <w:t>.</w:t>
      </w:r>
    </w:p>
    <w:p w:rsidR="008C544B" w:rsidRDefault="00D26D50" w:rsidP="008C544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87FBC">
        <w:rPr>
          <w:rFonts w:ascii="Times New Roman" w:hAnsi="Times New Roman" w:cs="Times New Roman"/>
          <w:sz w:val="26"/>
          <w:szCs w:val="26"/>
        </w:rPr>
        <w:t>Справочные телефоны органа муниципального земельного кон</w:t>
      </w:r>
      <w:r w:rsidR="00BD618E">
        <w:rPr>
          <w:rFonts w:ascii="Times New Roman" w:hAnsi="Times New Roman" w:cs="Times New Roman"/>
          <w:sz w:val="26"/>
          <w:szCs w:val="26"/>
        </w:rPr>
        <w:t>троля: 8(48351) 96-3-45, факс: 8(48351) 96-3-45</w:t>
      </w:r>
      <w:r w:rsidRPr="00B87FBC">
        <w:rPr>
          <w:rFonts w:ascii="Times New Roman" w:hAnsi="Times New Roman" w:cs="Times New Roman"/>
          <w:sz w:val="26"/>
          <w:szCs w:val="26"/>
        </w:rPr>
        <w:t xml:space="preserve">. Адрес электронной почты: </w:t>
      </w:r>
    </w:p>
    <w:p w:rsidR="008C544B" w:rsidRPr="008C544B" w:rsidRDefault="008C544B" w:rsidP="008C544B">
      <w:pPr>
        <w:widowControl w:val="0"/>
        <w:autoSpaceDE w:val="0"/>
        <w:autoSpaceDN w:val="0"/>
        <w:adjustRightInd w:val="0"/>
        <w:spacing w:after="0" w:line="240" w:lineRule="auto"/>
        <w:ind w:firstLine="540"/>
        <w:jc w:val="both"/>
        <w:rPr>
          <w:rFonts w:ascii="Aparajita" w:hAnsi="Aparajita" w:cs="Aparajita"/>
          <w:sz w:val="28"/>
          <w:szCs w:val="28"/>
        </w:rPr>
      </w:pPr>
      <w:r w:rsidRPr="008C544B">
        <w:rPr>
          <w:rFonts w:ascii="Aparajita" w:hAnsi="Aparajita" w:cs="Aparajita"/>
          <w:b/>
          <w:color w:val="333333"/>
          <w:sz w:val="28"/>
          <w:szCs w:val="28"/>
          <w:shd w:val="clear" w:color="auto" w:fill="F6F6F6"/>
        </w:rPr>
        <w:t>naytopovichi@mail.ru</w:t>
      </w:r>
      <w:r w:rsidRPr="008C544B">
        <w:rPr>
          <w:rStyle w:val="apple-converted-space"/>
          <w:rFonts w:ascii="Aparajita" w:hAnsi="Aparajita" w:cs="Aparajita"/>
          <w:b/>
          <w:color w:val="333333"/>
          <w:sz w:val="28"/>
          <w:szCs w:val="28"/>
          <w:shd w:val="clear" w:color="auto" w:fill="F6F6F6"/>
        </w:rPr>
        <w:t> </w:t>
      </w:r>
    </w:p>
    <w:p w:rsidR="00042EDB" w:rsidRPr="00042EDB" w:rsidRDefault="00B87FBC" w:rsidP="00042ED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87FBC">
        <w:rPr>
          <w:rFonts w:ascii="Times New Roman" w:hAnsi="Times New Roman" w:cs="Times New Roman"/>
          <w:sz w:val="26"/>
          <w:szCs w:val="26"/>
        </w:rPr>
        <w:t>2.1.</w:t>
      </w:r>
      <w:r w:rsidR="00AA019B">
        <w:rPr>
          <w:rFonts w:ascii="Times New Roman" w:hAnsi="Times New Roman" w:cs="Times New Roman"/>
          <w:sz w:val="26"/>
          <w:szCs w:val="26"/>
        </w:rPr>
        <w:t>2</w:t>
      </w:r>
      <w:r w:rsidRPr="00B87FBC">
        <w:rPr>
          <w:rFonts w:ascii="Times New Roman" w:hAnsi="Times New Roman" w:cs="Times New Roman"/>
          <w:sz w:val="26"/>
          <w:szCs w:val="26"/>
        </w:rPr>
        <w:t xml:space="preserve">. </w:t>
      </w:r>
      <w:r w:rsidR="00042EDB" w:rsidRPr="00042EDB">
        <w:rPr>
          <w:rFonts w:ascii="Times New Roman" w:hAnsi="Times New Roman" w:cs="Times New Roman"/>
          <w:sz w:val="26"/>
          <w:szCs w:val="26"/>
        </w:rPr>
        <w:t>На информационных стендах, установленных в помещении органа муниципального земельного контроля по адресу его места нахождения, размещается: почтовый адрес места нахождения органа муниципального земельного контроля, режим его работы, номера телефонов, по которым можно получить необходимую справочную информацию, адрес официального сайта органа муниципального земельного контроля в сети Интернет, адрес электронной почты, порядок получения устных и письменных консультаций по правилам исполнения муниципальной функции.</w:t>
      </w:r>
    </w:p>
    <w:p w:rsidR="00B87FBC" w:rsidRPr="00B87FBC" w:rsidRDefault="00B87FBC" w:rsidP="00B87FB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87FBC">
        <w:rPr>
          <w:rFonts w:ascii="Times New Roman" w:hAnsi="Times New Roman" w:cs="Times New Roman"/>
          <w:sz w:val="26"/>
          <w:szCs w:val="26"/>
        </w:rPr>
        <w:t xml:space="preserve">В информационно-телекоммуникационной сети «Интернет» размещается </w:t>
      </w:r>
      <w:r w:rsidR="00F52C9F">
        <w:rPr>
          <w:rFonts w:ascii="Times New Roman" w:hAnsi="Times New Roman" w:cs="Times New Roman"/>
          <w:sz w:val="26"/>
          <w:szCs w:val="26"/>
        </w:rPr>
        <w:t xml:space="preserve">информация, указанная в абзаце первом пункта 2.1.2. настоящего раздела, а также </w:t>
      </w:r>
      <w:r w:rsidRPr="00B87FBC">
        <w:rPr>
          <w:rFonts w:ascii="Times New Roman" w:hAnsi="Times New Roman" w:cs="Times New Roman"/>
          <w:sz w:val="26"/>
          <w:szCs w:val="26"/>
        </w:rPr>
        <w:t>следующая информация:</w:t>
      </w:r>
    </w:p>
    <w:p w:rsidR="00B87FBC" w:rsidRPr="00B87FBC" w:rsidRDefault="00B87FBC" w:rsidP="00B87FB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87FBC">
        <w:rPr>
          <w:rFonts w:ascii="Times New Roman" w:hAnsi="Times New Roman" w:cs="Times New Roman"/>
          <w:sz w:val="26"/>
          <w:szCs w:val="26"/>
        </w:rPr>
        <w:t>- текст Административного регламента;</w:t>
      </w:r>
    </w:p>
    <w:p w:rsidR="00B87FBC" w:rsidRDefault="00B87FBC" w:rsidP="00B87FB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87FBC">
        <w:rPr>
          <w:rFonts w:ascii="Times New Roman" w:hAnsi="Times New Roman" w:cs="Times New Roman"/>
          <w:sz w:val="26"/>
          <w:szCs w:val="26"/>
        </w:rPr>
        <w:t>- ежегодный пл</w:t>
      </w:r>
      <w:r w:rsidR="00AA019B">
        <w:rPr>
          <w:rFonts w:ascii="Times New Roman" w:hAnsi="Times New Roman" w:cs="Times New Roman"/>
          <w:sz w:val="26"/>
          <w:szCs w:val="26"/>
        </w:rPr>
        <w:t>ан проведения плановых проверок;</w:t>
      </w:r>
    </w:p>
    <w:p w:rsidR="00AA019B" w:rsidRDefault="00AA019B" w:rsidP="00B87FB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информаци</w:t>
      </w:r>
      <w:r w:rsidR="00F52C9F">
        <w:rPr>
          <w:rFonts w:ascii="Times New Roman" w:hAnsi="Times New Roman" w:cs="Times New Roman"/>
          <w:sz w:val="26"/>
          <w:szCs w:val="26"/>
        </w:rPr>
        <w:t>я</w:t>
      </w:r>
      <w:r>
        <w:rPr>
          <w:rFonts w:ascii="Times New Roman" w:hAnsi="Times New Roman" w:cs="Times New Roman"/>
          <w:sz w:val="26"/>
          <w:szCs w:val="26"/>
        </w:rPr>
        <w:t xml:space="preserve"> о результатах проверок.</w:t>
      </w:r>
    </w:p>
    <w:p w:rsid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87FBC">
        <w:rPr>
          <w:rFonts w:ascii="Times New Roman" w:hAnsi="Times New Roman" w:cs="Times New Roman"/>
          <w:sz w:val="26"/>
          <w:szCs w:val="26"/>
        </w:rPr>
        <w:t>2.1.</w:t>
      </w:r>
      <w:r>
        <w:rPr>
          <w:rFonts w:ascii="Times New Roman" w:hAnsi="Times New Roman" w:cs="Times New Roman"/>
          <w:sz w:val="26"/>
          <w:szCs w:val="26"/>
        </w:rPr>
        <w:t>3</w:t>
      </w:r>
      <w:r w:rsidRPr="00B87FBC">
        <w:rPr>
          <w:rFonts w:ascii="Times New Roman" w:hAnsi="Times New Roman" w:cs="Times New Roman"/>
          <w:sz w:val="26"/>
          <w:szCs w:val="26"/>
        </w:rPr>
        <w:t xml:space="preserve">. Информация по исполнению государственной функции может быть получена путем обращения в Администрацию лично, по телефону, в письменной форме, посредством </w:t>
      </w:r>
      <w:r w:rsidR="00042EDB">
        <w:rPr>
          <w:rFonts w:ascii="Times New Roman" w:hAnsi="Times New Roman" w:cs="Times New Roman"/>
          <w:sz w:val="26"/>
          <w:szCs w:val="26"/>
        </w:rPr>
        <w:t xml:space="preserve">использования </w:t>
      </w:r>
      <w:r w:rsidRPr="00B87FBC">
        <w:rPr>
          <w:rFonts w:ascii="Times New Roman" w:hAnsi="Times New Roman" w:cs="Times New Roman"/>
          <w:sz w:val="26"/>
          <w:szCs w:val="26"/>
        </w:rPr>
        <w:t>официального сайта Администрации в информационно-телекоммуникационной сети «Интернет»</w:t>
      </w:r>
      <w:r w:rsidR="004260AA">
        <w:rPr>
          <w:rFonts w:ascii="Times New Roman" w:hAnsi="Times New Roman" w:cs="Times New Roman"/>
          <w:sz w:val="26"/>
          <w:szCs w:val="26"/>
        </w:rPr>
        <w:t xml:space="preserve">, </w:t>
      </w:r>
      <w:r w:rsidR="00042EDB">
        <w:rPr>
          <w:rFonts w:ascii="Times New Roman" w:hAnsi="Times New Roman" w:cs="Times New Roman"/>
          <w:sz w:val="26"/>
          <w:szCs w:val="26"/>
        </w:rPr>
        <w:t>а также посредством использования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Брянской области».</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2.1.4. Рассмотрение письменных обращений и личный прием граждан производятся в порядке, предусмотренном действующим законодательством.</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2.1.</w:t>
      </w:r>
      <w:r>
        <w:rPr>
          <w:rFonts w:ascii="Times New Roman" w:hAnsi="Times New Roman" w:cs="Times New Roman"/>
          <w:sz w:val="26"/>
          <w:szCs w:val="26"/>
        </w:rPr>
        <w:t>5</w:t>
      </w:r>
      <w:r w:rsidRPr="00AA019B">
        <w:rPr>
          <w:rFonts w:ascii="Times New Roman" w:hAnsi="Times New Roman" w:cs="Times New Roman"/>
          <w:sz w:val="26"/>
          <w:szCs w:val="26"/>
        </w:rPr>
        <w:t>. При устном консультировании должностные лица органа муниципального земельного контроля предоставляют следующую справочную информацию:</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почтовый адрес места нахождения органа муниципального земельного контроля, режим его работы, номера телефонов, по которым можно получить необходимую справочную информацию, адрес официального сайта в сети Интернет, адрес электронной почты;</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сведения о нормативных правовых актах, на основании которых орган муниципального земельного контроля исполняет муниципальную функцию;</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требования к документам, представляемым (используемым) при исполнении муниципальной функции;</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о регистрационном номере и дате, под которыми зарегистрированы в системе делопроизводства обращения и прилагающиеся к ним документы и сведения.</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2.1.</w:t>
      </w:r>
      <w:r>
        <w:rPr>
          <w:rFonts w:ascii="Times New Roman" w:hAnsi="Times New Roman" w:cs="Times New Roman"/>
          <w:sz w:val="26"/>
          <w:szCs w:val="26"/>
        </w:rPr>
        <w:t>6</w:t>
      </w:r>
      <w:r w:rsidRPr="00AA019B">
        <w:rPr>
          <w:rFonts w:ascii="Times New Roman" w:hAnsi="Times New Roman" w:cs="Times New Roman"/>
          <w:sz w:val="26"/>
          <w:szCs w:val="26"/>
        </w:rPr>
        <w:t>. Консультирование по иным вопросам осуществляется только на основании письменного обращения.</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2.1.</w:t>
      </w:r>
      <w:r>
        <w:rPr>
          <w:rFonts w:ascii="Times New Roman" w:hAnsi="Times New Roman" w:cs="Times New Roman"/>
          <w:sz w:val="26"/>
          <w:szCs w:val="26"/>
        </w:rPr>
        <w:t>7</w:t>
      </w:r>
      <w:r w:rsidRPr="00AA019B">
        <w:rPr>
          <w:rFonts w:ascii="Times New Roman" w:hAnsi="Times New Roman" w:cs="Times New Roman"/>
          <w:sz w:val="26"/>
          <w:szCs w:val="26"/>
        </w:rPr>
        <w:t xml:space="preserve">. Ответ на письменное обращение дается органом муниципального контроля в порядке, установленном Федеральным </w:t>
      </w:r>
      <w:hyperlink r:id="rId17" w:history="1">
        <w:r w:rsidRPr="00AA019B">
          <w:rPr>
            <w:rFonts w:ascii="Times New Roman" w:hAnsi="Times New Roman" w:cs="Times New Roman"/>
            <w:sz w:val="26"/>
            <w:szCs w:val="26"/>
          </w:rPr>
          <w:t>законом</w:t>
        </w:r>
      </w:hyperlink>
      <w:r w:rsidRPr="00AA019B">
        <w:rPr>
          <w:rFonts w:ascii="Times New Roman" w:hAnsi="Times New Roman" w:cs="Times New Roman"/>
          <w:sz w:val="26"/>
          <w:szCs w:val="26"/>
        </w:rPr>
        <w:t xml:space="preserve"> от 2 мая 2006 года N 59-ФЗ "О порядке рассмотрения обращений граждан Российской Федерации".</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lastRenderedPageBreak/>
        <w:t xml:space="preserve">2.1.8. Ежегодный план проведения плановых проверок в отношении органов государственной власти, органов местного самоуправления, юридических лиц и индивидуальных предпринимателей (далее - Ежегодный план) разрабатывается уполномоченным органом в соответствии с его полномочиями и утверждается Главой </w:t>
      </w:r>
      <w:r w:rsidR="006247BE">
        <w:rPr>
          <w:rFonts w:ascii="Times New Roman" w:hAnsi="Times New Roman" w:cs="Times New Roman"/>
          <w:sz w:val="26"/>
          <w:szCs w:val="26"/>
        </w:rPr>
        <w:t>Администрации</w:t>
      </w:r>
      <w:r w:rsidRPr="00AA019B">
        <w:rPr>
          <w:rFonts w:ascii="Times New Roman" w:hAnsi="Times New Roman" w:cs="Times New Roman"/>
          <w:sz w:val="26"/>
          <w:szCs w:val="26"/>
        </w:rPr>
        <w:t>.</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 xml:space="preserve">Утвержденный Главой </w:t>
      </w:r>
      <w:r w:rsidR="006247BE">
        <w:rPr>
          <w:rFonts w:ascii="Times New Roman" w:hAnsi="Times New Roman" w:cs="Times New Roman"/>
          <w:sz w:val="26"/>
          <w:szCs w:val="26"/>
        </w:rPr>
        <w:t>Администрации</w:t>
      </w:r>
      <w:r w:rsidRPr="00AA019B">
        <w:rPr>
          <w:rFonts w:ascii="Times New Roman" w:hAnsi="Times New Roman" w:cs="Times New Roman"/>
          <w:sz w:val="26"/>
          <w:szCs w:val="26"/>
        </w:rPr>
        <w:t xml:space="preserve"> Ежегодный план доводится до сведения заинтересованных лиц посредством его размещения на официальном сайте </w:t>
      </w:r>
      <w:r w:rsidR="006247BE">
        <w:rPr>
          <w:rFonts w:ascii="Times New Roman" w:hAnsi="Times New Roman" w:cs="Times New Roman"/>
          <w:sz w:val="26"/>
          <w:szCs w:val="26"/>
        </w:rPr>
        <w:t>Администрации</w:t>
      </w:r>
      <w:r w:rsidRPr="00AA019B">
        <w:rPr>
          <w:rFonts w:ascii="Times New Roman" w:hAnsi="Times New Roman" w:cs="Times New Roman"/>
          <w:sz w:val="26"/>
          <w:szCs w:val="26"/>
        </w:rPr>
        <w:t xml:space="preserve"> в информационно-телекоммуникационной сети Интернет.</w:t>
      </w:r>
    </w:p>
    <w:p w:rsidR="00AA019B" w:rsidRPr="00AA019B"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 xml:space="preserve">2.1.9. О проведении плановой проверки </w:t>
      </w:r>
      <w:r w:rsidR="00030F79">
        <w:rPr>
          <w:rFonts w:ascii="Times New Roman" w:hAnsi="Times New Roman" w:cs="Times New Roman"/>
          <w:sz w:val="26"/>
          <w:szCs w:val="26"/>
        </w:rPr>
        <w:t xml:space="preserve">юридическое лицо, индивидуальный предприниматель  уведомляются </w:t>
      </w:r>
      <w:r w:rsidRPr="00AA019B">
        <w:rPr>
          <w:rFonts w:ascii="Times New Roman" w:hAnsi="Times New Roman" w:cs="Times New Roman"/>
          <w:sz w:val="26"/>
          <w:szCs w:val="26"/>
        </w:rPr>
        <w:t>орган</w:t>
      </w:r>
      <w:r w:rsidR="00030F79">
        <w:rPr>
          <w:rFonts w:ascii="Times New Roman" w:hAnsi="Times New Roman" w:cs="Times New Roman"/>
          <w:sz w:val="26"/>
          <w:szCs w:val="26"/>
        </w:rPr>
        <w:t xml:space="preserve">ом государственного  </w:t>
      </w:r>
      <w:r w:rsidRPr="00AA019B">
        <w:rPr>
          <w:rFonts w:ascii="Times New Roman" w:hAnsi="Times New Roman" w:cs="Times New Roman"/>
          <w:sz w:val="26"/>
          <w:szCs w:val="26"/>
        </w:rPr>
        <w:t xml:space="preserve"> контроля </w:t>
      </w:r>
      <w:r w:rsidR="00030F79">
        <w:rPr>
          <w:rFonts w:ascii="Times New Roman" w:hAnsi="Times New Roman" w:cs="Times New Roman"/>
          <w:sz w:val="26"/>
          <w:szCs w:val="26"/>
        </w:rPr>
        <w:t>(надзора) , органом муниципального контроля  не позднее чем за три  рабочих дня</w:t>
      </w:r>
      <w:r w:rsidRPr="00AA019B">
        <w:rPr>
          <w:rFonts w:ascii="Times New Roman" w:hAnsi="Times New Roman" w:cs="Times New Roman"/>
          <w:sz w:val="26"/>
          <w:szCs w:val="26"/>
        </w:rPr>
        <w:t xml:space="preserve"> до начала ее проведения посредством направления копии распоряжения</w:t>
      </w:r>
      <w:r w:rsidR="00030F79">
        <w:rPr>
          <w:rFonts w:ascii="Times New Roman" w:hAnsi="Times New Roman" w:cs="Times New Roman"/>
          <w:sz w:val="26"/>
          <w:szCs w:val="26"/>
        </w:rPr>
        <w:t xml:space="preserve"> или приказа руководителя ,заместителя руководителя  органа  государственного контроля (надзора), органа  муниципального контроля  о начале  проведения</w:t>
      </w:r>
      <w:r w:rsidRPr="00AA019B">
        <w:rPr>
          <w:rFonts w:ascii="Times New Roman" w:hAnsi="Times New Roman" w:cs="Times New Roman"/>
          <w:sz w:val="26"/>
          <w:szCs w:val="26"/>
        </w:rPr>
        <w:t xml:space="preserve"> </w:t>
      </w:r>
      <w:r w:rsidR="00030F79">
        <w:rPr>
          <w:rFonts w:ascii="Times New Roman" w:hAnsi="Times New Roman" w:cs="Times New Roman"/>
          <w:sz w:val="26"/>
          <w:szCs w:val="26"/>
        </w:rPr>
        <w:t xml:space="preserve">плановой </w:t>
      </w:r>
      <w:r w:rsidRPr="00AA019B">
        <w:rPr>
          <w:rFonts w:ascii="Times New Roman" w:hAnsi="Times New Roman" w:cs="Times New Roman"/>
          <w:sz w:val="26"/>
          <w:szCs w:val="26"/>
        </w:rPr>
        <w:t xml:space="preserve">проверки </w:t>
      </w:r>
      <w:r w:rsidR="00030F79">
        <w:rPr>
          <w:rFonts w:ascii="Times New Roman" w:hAnsi="Times New Roman" w:cs="Times New Roman"/>
          <w:sz w:val="26"/>
          <w:szCs w:val="26"/>
        </w:rPr>
        <w:t xml:space="preserve">заказным </w:t>
      </w:r>
      <w:r w:rsidRPr="00AA019B">
        <w:rPr>
          <w:rFonts w:ascii="Times New Roman" w:hAnsi="Times New Roman" w:cs="Times New Roman"/>
          <w:sz w:val="26"/>
          <w:szCs w:val="26"/>
        </w:rPr>
        <w:t xml:space="preserve"> почтовым отправлением с уведомлением о вручении </w:t>
      </w:r>
      <w:r w:rsidR="00030F79">
        <w:rPr>
          <w:rFonts w:ascii="Times New Roman" w:hAnsi="Times New Roman" w:cs="Times New Roman"/>
          <w:sz w:val="26"/>
          <w:szCs w:val="26"/>
        </w:rPr>
        <w:t xml:space="preserve"> и или посредством электронного документа , </w:t>
      </w:r>
      <w:r w:rsidR="00946F61">
        <w:rPr>
          <w:rFonts w:ascii="Times New Roman" w:hAnsi="Times New Roman" w:cs="Times New Roman"/>
          <w:sz w:val="26"/>
          <w:szCs w:val="26"/>
        </w:rPr>
        <w:t>подписанного усиленной квалифицированной  электронной  подписью  и направленного по адресу электронной почты юридического лица ,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 индивидуальным предпринимателем в орган государственного контроля (надзора), орган муниципального контроля , если иным доступным способом.</w:t>
      </w:r>
    </w:p>
    <w:p w:rsidR="00AA019B" w:rsidRPr="00B87FBC" w:rsidRDefault="00AA019B" w:rsidP="00AA01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019B">
        <w:rPr>
          <w:rFonts w:ascii="Times New Roman" w:hAnsi="Times New Roman" w:cs="Times New Roman"/>
          <w:sz w:val="26"/>
          <w:szCs w:val="26"/>
        </w:rPr>
        <w:t xml:space="preserve">2.1.10. О проведении внеплановой выездной проверки, </w:t>
      </w:r>
      <w:r w:rsidR="00E83457">
        <w:rPr>
          <w:rFonts w:ascii="Times New Roman" w:hAnsi="Times New Roman" w:cs="Times New Roman"/>
          <w:sz w:val="26"/>
          <w:szCs w:val="26"/>
        </w:rPr>
        <w:t>пос</w:t>
      </w:r>
      <w:r w:rsidR="0081113C">
        <w:rPr>
          <w:rFonts w:ascii="Times New Roman" w:hAnsi="Times New Roman" w:cs="Times New Roman"/>
          <w:sz w:val="26"/>
          <w:szCs w:val="26"/>
        </w:rPr>
        <w:t xml:space="preserve">редством электронного документа, </w:t>
      </w:r>
      <w:r w:rsidR="00E83457">
        <w:rPr>
          <w:rFonts w:ascii="Times New Roman" w:hAnsi="Times New Roman" w:cs="Times New Roman"/>
          <w:sz w:val="26"/>
          <w:szCs w:val="26"/>
        </w:rPr>
        <w:t xml:space="preserve">подписанного усиленной квалифицированной электронной подписью и направленного по </w:t>
      </w:r>
      <w:r w:rsidR="0081113C">
        <w:rPr>
          <w:rFonts w:ascii="Times New Roman" w:hAnsi="Times New Roman" w:cs="Times New Roman"/>
          <w:sz w:val="26"/>
          <w:szCs w:val="26"/>
        </w:rPr>
        <w:t xml:space="preserve">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 едином государственном реестре индивидуальных предпринимателей либо ранее был представлен юридическим лицом , индивидуальным предпринимателем в орган государственного контроля (надзора) , орган муниципального контроля </w:t>
      </w:r>
      <w:r w:rsidRPr="00AA019B">
        <w:rPr>
          <w:rFonts w:ascii="Times New Roman" w:hAnsi="Times New Roman" w:cs="Times New Roman"/>
          <w:sz w:val="26"/>
          <w:szCs w:val="26"/>
        </w:rPr>
        <w:t xml:space="preserve">за исключением внеплановой выездной проверки, основания проведения которой указаны в </w:t>
      </w:r>
      <w:hyperlink r:id="rId18" w:history="1">
        <w:r w:rsidRPr="00AA019B">
          <w:rPr>
            <w:rFonts w:ascii="Times New Roman" w:hAnsi="Times New Roman" w:cs="Times New Roman"/>
            <w:sz w:val="26"/>
            <w:szCs w:val="26"/>
          </w:rPr>
          <w:t>пункте 2 части 2 статьи 10</w:t>
        </w:r>
      </w:hyperlink>
      <w:r w:rsidRPr="00AA019B">
        <w:rPr>
          <w:rFonts w:ascii="Times New Roman" w:hAnsi="Times New Roman" w:cs="Times New Roman"/>
          <w:sz w:val="26"/>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земельного контроля уведомляет Землепользователя не менее чем за двадцать четыре часа до начала ее проведения любым доступным способом.</w:t>
      </w:r>
    </w:p>
    <w:p w:rsidR="00B87FBC" w:rsidRDefault="00B87FBC" w:rsidP="00B87FB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247BE" w:rsidRPr="00B87FBC" w:rsidRDefault="006247BE" w:rsidP="00B87FB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87FBC" w:rsidRPr="0091282F" w:rsidRDefault="00B87FBC" w:rsidP="00B87FBC">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91282F">
        <w:rPr>
          <w:rFonts w:ascii="Times New Roman" w:hAnsi="Times New Roman" w:cs="Times New Roman"/>
          <w:b/>
          <w:sz w:val="26"/>
          <w:szCs w:val="26"/>
        </w:rPr>
        <w:t>2.2. Срок исполнения муниципальной функции.</w:t>
      </w:r>
    </w:p>
    <w:p w:rsidR="00B87FBC" w:rsidRPr="00B87FBC" w:rsidRDefault="00B87FBC" w:rsidP="00B87FB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47442" w:rsidRPr="004260AA"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 w:name="Par148"/>
      <w:bookmarkEnd w:id="5"/>
      <w:r w:rsidRPr="004260AA">
        <w:rPr>
          <w:rFonts w:ascii="Times New Roman" w:hAnsi="Times New Roman" w:cs="Times New Roman"/>
          <w:sz w:val="26"/>
          <w:szCs w:val="26"/>
        </w:rPr>
        <w:t xml:space="preserve">2.2.1. Срок проведения документарной, выездной проверки в отношении </w:t>
      </w:r>
      <w:r w:rsidR="004260AA">
        <w:rPr>
          <w:rFonts w:ascii="Times New Roman" w:hAnsi="Times New Roman" w:cs="Times New Roman"/>
          <w:sz w:val="26"/>
          <w:szCs w:val="26"/>
        </w:rPr>
        <w:t>Землепользователей</w:t>
      </w:r>
      <w:r w:rsidRPr="004260AA">
        <w:rPr>
          <w:rFonts w:ascii="Times New Roman" w:hAnsi="Times New Roman" w:cs="Times New Roman"/>
          <w:sz w:val="26"/>
          <w:szCs w:val="26"/>
        </w:rPr>
        <w:t xml:space="preserve"> (как плановой, так и внеплановой) не может превышать двадцать рабочих дней.</w:t>
      </w:r>
    </w:p>
    <w:p w:rsidR="00747442" w:rsidRPr="004260AA"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260AA">
        <w:rPr>
          <w:rFonts w:ascii="Times New Roman" w:hAnsi="Times New Roman" w:cs="Times New Roman"/>
          <w:sz w:val="26"/>
          <w:szCs w:val="26"/>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47442" w:rsidRPr="004260AA" w:rsidRDefault="0074744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260AA">
        <w:rPr>
          <w:rFonts w:ascii="Times New Roman" w:hAnsi="Times New Roman" w:cs="Times New Roman"/>
          <w:sz w:val="26"/>
          <w:szCs w:val="26"/>
        </w:rPr>
        <w:lastRenderedPageBreak/>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47442" w:rsidRPr="004F3714" w:rsidRDefault="00747442">
      <w:pPr>
        <w:widowControl w:val="0"/>
        <w:autoSpaceDE w:val="0"/>
        <w:autoSpaceDN w:val="0"/>
        <w:adjustRightInd w:val="0"/>
        <w:spacing w:after="0" w:line="240" w:lineRule="auto"/>
        <w:ind w:firstLine="540"/>
        <w:jc w:val="both"/>
        <w:rPr>
          <w:rFonts w:ascii="Times New Roman" w:hAnsi="Times New Roman" w:cs="Times New Roman"/>
          <w:color w:val="FF0000"/>
          <w:sz w:val="26"/>
          <w:szCs w:val="26"/>
        </w:rPr>
      </w:pPr>
    </w:p>
    <w:p w:rsidR="004260AA" w:rsidRPr="0091282F" w:rsidRDefault="00F52C9F" w:rsidP="00F52C9F">
      <w:pPr>
        <w:widowControl w:val="0"/>
        <w:autoSpaceDE w:val="0"/>
        <w:autoSpaceDN w:val="0"/>
        <w:adjustRightInd w:val="0"/>
        <w:spacing w:after="0" w:line="240" w:lineRule="auto"/>
        <w:jc w:val="both"/>
        <w:outlineLvl w:val="2"/>
        <w:rPr>
          <w:rFonts w:ascii="Times New Roman" w:hAnsi="Times New Roman" w:cs="Times New Roman"/>
          <w:b/>
          <w:sz w:val="26"/>
          <w:szCs w:val="26"/>
        </w:rPr>
      </w:pPr>
      <w:bookmarkStart w:id="6" w:name="Par156"/>
      <w:bookmarkEnd w:id="6"/>
      <w:r>
        <w:rPr>
          <w:rFonts w:ascii="Times New Roman" w:hAnsi="Times New Roman" w:cs="Times New Roman"/>
          <w:color w:val="FF0000"/>
          <w:sz w:val="26"/>
          <w:szCs w:val="26"/>
        </w:rPr>
        <w:tab/>
      </w:r>
      <w:r w:rsidRPr="0091282F">
        <w:rPr>
          <w:rFonts w:ascii="Times New Roman" w:hAnsi="Times New Roman" w:cs="Times New Roman"/>
          <w:b/>
          <w:sz w:val="26"/>
          <w:szCs w:val="26"/>
        </w:rPr>
        <w:t>2.3.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F52C9F" w:rsidRPr="00F52C9F" w:rsidRDefault="00F52C9F" w:rsidP="00F52C9F">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F52C9F" w:rsidRPr="00F52C9F" w:rsidRDefault="00F52C9F" w:rsidP="00F52C9F">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F52C9F">
        <w:rPr>
          <w:rFonts w:ascii="Times New Roman" w:hAnsi="Times New Roman" w:cs="Times New Roman"/>
          <w:sz w:val="26"/>
          <w:szCs w:val="26"/>
        </w:rPr>
        <w:tab/>
        <w:t>Плата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не взимается.</w:t>
      </w:r>
    </w:p>
    <w:p w:rsidR="00F52C9F" w:rsidRDefault="00F52C9F" w:rsidP="00F52C9F">
      <w:pPr>
        <w:widowControl w:val="0"/>
        <w:autoSpaceDE w:val="0"/>
        <w:autoSpaceDN w:val="0"/>
        <w:adjustRightInd w:val="0"/>
        <w:spacing w:after="0" w:line="240" w:lineRule="auto"/>
        <w:jc w:val="both"/>
        <w:outlineLvl w:val="2"/>
        <w:rPr>
          <w:rFonts w:ascii="Times New Roman" w:hAnsi="Times New Roman" w:cs="Times New Roman"/>
          <w:color w:val="FF0000"/>
          <w:sz w:val="26"/>
          <w:szCs w:val="26"/>
        </w:rPr>
      </w:pPr>
    </w:p>
    <w:p w:rsidR="00EA46E8" w:rsidRPr="0091282F" w:rsidRDefault="00EA46E8" w:rsidP="00EA46E8">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7" w:name="Par167"/>
      <w:bookmarkEnd w:id="7"/>
      <w:r w:rsidRPr="0091282F">
        <w:rPr>
          <w:rFonts w:ascii="Times New Roman" w:hAnsi="Times New Roman" w:cs="Times New Roman"/>
          <w:b/>
          <w:sz w:val="28"/>
          <w:szCs w:val="28"/>
        </w:rPr>
        <w:t xml:space="preserve">3. Состав, последовательность и сроки выполнения административных </w:t>
      </w:r>
    </w:p>
    <w:p w:rsidR="00EA46E8" w:rsidRPr="0091282F" w:rsidRDefault="00EA46E8" w:rsidP="00EA46E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1282F">
        <w:rPr>
          <w:rFonts w:ascii="Times New Roman" w:hAnsi="Times New Roman" w:cs="Times New Roman"/>
          <w:b/>
          <w:sz w:val="28"/>
          <w:szCs w:val="28"/>
        </w:rPr>
        <w:t xml:space="preserve">процедур (действий), требования к порядку их выполнения, </w:t>
      </w:r>
    </w:p>
    <w:p w:rsidR="00EA46E8" w:rsidRPr="0091282F" w:rsidRDefault="00EA46E8" w:rsidP="00EA46E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1282F">
        <w:rPr>
          <w:rFonts w:ascii="Times New Roman" w:hAnsi="Times New Roman" w:cs="Times New Roman"/>
          <w:b/>
          <w:sz w:val="28"/>
          <w:szCs w:val="28"/>
        </w:rPr>
        <w:t xml:space="preserve">в том числе особенности выполнения административных процедур </w:t>
      </w:r>
    </w:p>
    <w:p w:rsidR="00EA46E8" w:rsidRDefault="00EA46E8" w:rsidP="00EA46E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1282F">
        <w:rPr>
          <w:rFonts w:ascii="Times New Roman" w:hAnsi="Times New Roman" w:cs="Times New Roman"/>
          <w:b/>
          <w:sz w:val="28"/>
          <w:szCs w:val="28"/>
        </w:rPr>
        <w:t>(действий) в электронной форме.</w:t>
      </w:r>
    </w:p>
    <w:p w:rsidR="0091282F" w:rsidRPr="0091282F" w:rsidRDefault="0091282F" w:rsidP="00EA46E8">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431668" w:rsidRPr="007E47C1" w:rsidRDefault="00EA46E8" w:rsidP="00A6688B">
      <w:pPr>
        <w:widowControl w:val="0"/>
        <w:autoSpaceDE w:val="0"/>
        <w:autoSpaceDN w:val="0"/>
        <w:adjustRightInd w:val="0"/>
        <w:spacing w:after="0" w:line="240" w:lineRule="auto"/>
        <w:ind w:firstLine="708"/>
        <w:jc w:val="both"/>
        <w:outlineLvl w:val="2"/>
        <w:rPr>
          <w:rFonts w:ascii="Times New Roman" w:hAnsi="Times New Roman" w:cs="Times New Roman"/>
          <w:b/>
          <w:sz w:val="26"/>
          <w:szCs w:val="26"/>
        </w:rPr>
      </w:pPr>
      <w:r w:rsidRPr="007E47C1">
        <w:rPr>
          <w:rFonts w:ascii="Times New Roman" w:hAnsi="Times New Roman" w:cs="Times New Roman"/>
          <w:b/>
          <w:sz w:val="26"/>
          <w:szCs w:val="26"/>
        </w:rPr>
        <w:t xml:space="preserve">3.1. </w:t>
      </w:r>
      <w:r w:rsidR="007E47C1" w:rsidRPr="007E47C1">
        <w:rPr>
          <w:rFonts w:ascii="Times New Roman" w:hAnsi="Times New Roman" w:cs="Times New Roman"/>
          <w:b/>
          <w:sz w:val="26"/>
          <w:szCs w:val="26"/>
        </w:rPr>
        <w:t>Порядок и</w:t>
      </w:r>
      <w:r w:rsidR="00431668" w:rsidRPr="007E47C1">
        <w:rPr>
          <w:rFonts w:ascii="Times New Roman" w:hAnsi="Times New Roman" w:cs="Times New Roman"/>
          <w:b/>
          <w:sz w:val="26"/>
          <w:szCs w:val="26"/>
        </w:rPr>
        <w:t>сполнени</w:t>
      </w:r>
      <w:r w:rsidR="007E47C1" w:rsidRPr="007E47C1">
        <w:rPr>
          <w:rFonts w:ascii="Times New Roman" w:hAnsi="Times New Roman" w:cs="Times New Roman"/>
          <w:b/>
          <w:sz w:val="26"/>
          <w:szCs w:val="26"/>
        </w:rPr>
        <w:t xml:space="preserve">я </w:t>
      </w:r>
      <w:r w:rsidR="00431668" w:rsidRPr="007E47C1">
        <w:rPr>
          <w:rFonts w:ascii="Times New Roman" w:hAnsi="Times New Roman" w:cs="Times New Roman"/>
          <w:b/>
          <w:sz w:val="26"/>
          <w:szCs w:val="26"/>
        </w:rPr>
        <w:t>функции контроля</w:t>
      </w:r>
      <w:r w:rsidR="007E47C1" w:rsidRPr="007E47C1">
        <w:rPr>
          <w:rFonts w:ascii="Times New Roman" w:hAnsi="Times New Roman" w:cs="Times New Roman"/>
          <w:b/>
          <w:sz w:val="26"/>
          <w:szCs w:val="26"/>
        </w:rPr>
        <w:t>.</w:t>
      </w:r>
      <w:r w:rsidR="00431668" w:rsidRPr="007E47C1">
        <w:rPr>
          <w:rFonts w:ascii="Times New Roman" w:hAnsi="Times New Roman" w:cs="Times New Roman"/>
          <w:b/>
          <w:sz w:val="26"/>
          <w:szCs w:val="26"/>
        </w:rPr>
        <w:t xml:space="preserve"> </w:t>
      </w:r>
    </w:p>
    <w:p w:rsidR="0091282F" w:rsidRPr="00431668" w:rsidRDefault="0091282F"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431668" w:rsidRDefault="00431668" w:rsidP="00431668">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431668">
        <w:rPr>
          <w:rFonts w:ascii="Times New Roman" w:hAnsi="Times New Roman" w:cs="Times New Roman"/>
          <w:sz w:val="26"/>
          <w:szCs w:val="26"/>
        </w:rPr>
        <w:t xml:space="preserve">Блок-схема исполнения </w:t>
      </w:r>
      <w:r w:rsidR="007E47C1">
        <w:rPr>
          <w:rFonts w:ascii="Times New Roman" w:hAnsi="Times New Roman" w:cs="Times New Roman"/>
          <w:sz w:val="26"/>
          <w:szCs w:val="26"/>
        </w:rPr>
        <w:t xml:space="preserve">муниципальной </w:t>
      </w:r>
      <w:r w:rsidRPr="00431668">
        <w:rPr>
          <w:rFonts w:ascii="Times New Roman" w:hAnsi="Times New Roman" w:cs="Times New Roman"/>
          <w:sz w:val="26"/>
          <w:szCs w:val="26"/>
        </w:rPr>
        <w:t xml:space="preserve">функции контроля приведена в </w:t>
      </w:r>
      <w:r w:rsidR="003349B3">
        <w:rPr>
          <w:rFonts w:ascii="Times New Roman" w:hAnsi="Times New Roman" w:cs="Times New Roman"/>
          <w:sz w:val="26"/>
          <w:szCs w:val="26"/>
        </w:rPr>
        <w:t>П</w:t>
      </w:r>
      <w:r w:rsidRPr="00431668">
        <w:rPr>
          <w:rFonts w:ascii="Times New Roman" w:hAnsi="Times New Roman" w:cs="Times New Roman"/>
          <w:sz w:val="26"/>
          <w:szCs w:val="26"/>
        </w:rPr>
        <w:t xml:space="preserve">риложении </w:t>
      </w:r>
      <w:r>
        <w:rPr>
          <w:rFonts w:ascii="Times New Roman" w:hAnsi="Times New Roman" w:cs="Times New Roman"/>
          <w:sz w:val="26"/>
          <w:szCs w:val="26"/>
        </w:rPr>
        <w:t>1</w:t>
      </w:r>
      <w:r w:rsidRPr="00431668">
        <w:rPr>
          <w:rFonts w:ascii="Times New Roman" w:hAnsi="Times New Roman" w:cs="Times New Roman"/>
          <w:sz w:val="26"/>
          <w:szCs w:val="26"/>
        </w:rPr>
        <w:t xml:space="preserve"> </w:t>
      </w:r>
      <w:r w:rsidR="003349B3">
        <w:rPr>
          <w:rFonts w:ascii="Times New Roman" w:hAnsi="Times New Roman" w:cs="Times New Roman"/>
          <w:sz w:val="26"/>
          <w:szCs w:val="26"/>
        </w:rPr>
        <w:t xml:space="preserve">к </w:t>
      </w:r>
      <w:r w:rsidRPr="00431668">
        <w:rPr>
          <w:rFonts w:ascii="Times New Roman" w:hAnsi="Times New Roman" w:cs="Times New Roman"/>
          <w:sz w:val="26"/>
          <w:szCs w:val="26"/>
        </w:rPr>
        <w:t>настояще</w:t>
      </w:r>
      <w:r w:rsidR="003349B3">
        <w:rPr>
          <w:rFonts w:ascii="Times New Roman" w:hAnsi="Times New Roman" w:cs="Times New Roman"/>
          <w:sz w:val="26"/>
          <w:szCs w:val="26"/>
        </w:rPr>
        <w:t>му</w:t>
      </w:r>
      <w:r w:rsidRPr="00431668">
        <w:rPr>
          <w:rFonts w:ascii="Times New Roman" w:hAnsi="Times New Roman" w:cs="Times New Roman"/>
          <w:sz w:val="26"/>
          <w:szCs w:val="26"/>
        </w:rPr>
        <w:t xml:space="preserve"> Административно</w:t>
      </w:r>
      <w:r w:rsidR="003349B3">
        <w:rPr>
          <w:rFonts w:ascii="Times New Roman" w:hAnsi="Times New Roman" w:cs="Times New Roman"/>
          <w:sz w:val="26"/>
          <w:szCs w:val="26"/>
        </w:rPr>
        <w:t>му</w:t>
      </w:r>
      <w:r w:rsidRPr="00431668">
        <w:rPr>
          <w:rFonts w:ascii="Times New Roman" w:hAnsi="Times New Roman" w:cs="Times New Roman"/>
          <w:sz w:val="26"/>
          <w:szCs w:val="26"/>
        </w:rPr>
        <w:t xml:space="preserve"> регламент</w:t>
      </w:r>
      <w:r w:rsidR="003349B3">
        <w:rPr>
          <w:rFonts w:ascii="Times New Roman" w:hAnsi="Times New Roman" w:cs="Times New Roman"/>
          <w:sz w:val="26"/>
          <w:szCs w:val="26"/>
        </w:rPr>
        <w:t>у</w:t>
      </w:r>
      <w:r w:rsidRPr="00431668">
        <w:rPr>
          <w:rFonts w:ascii="Times New Roman" w:hAnsi="Times New Roman" w:cs="Times New Roman"/>
          <w:sz w:val="26"/>
          <w:szCs w:val="26"/>
        </w:rPr>
        <w:t>.</w:t>
      </w:r>
    </w:p>
    <w:p w:rsidR="007E47C1" w:rsidRPr="00431668" w:rsidRDefault="007E47C1" w:rsidP="00431668">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 xml:space="preserve">Исполнение муниципальной функции контроля </w:t>
      </w:r>
      <w:r w:rsidRPr="007E47C1">
        <w:rPr>
          <w:rFonts w:ascii="Times New Roman" w:hAnsi="Times New Roman" w:cs="Times New Roman"/>
          <w:sz w:val="26"/>
          <w:szCs w:val="26"/>
        </w:rPr>
        <w:t>осуществляется на основании распоряжения Главы Администрации.</w:t>
      </w:r>
    </w:p>
    <w:p w:rsidR="00EA46E8" w:rsidRDefault="00431668" w:rsidP="00431668">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Содержание</w:t>
      </w:r>
      <w:r w:rsidR="00EA46E8" w:rsidRPr="00EA46E8">
        <w:rPr>
          <w:rFonts w:ascii="Times New Roman" w:hAnsi="Times New Roman" w:cs="Times New Roman"/>
          <w:sz w:val="26"/>
          <w:szCs w:val="26"/>
        </w:rPr>
        <w:t xml:space="preserve"> </w:t>
      </w:r>
      <w:r w:rsidR="007E47C1">
        <w:rPr>
          <w:rFonts w:ascii="Times New Roman" w:hAnsi="Times New Roman" w:cs="Times New Roman"/>
          <w:sz w:val="26"/>
          <w:szCs w:val="26"/>
        </w:rPr>
        <w:t xml:space="preserve">муниципальной </w:t>
      </w:r>
      <w:r w:rsidR="00EA46E8" w:rsidRPr="00EA46E8">
        <w:rPr>
          <w:rFonts w:ascii="Times New Roman" w:hAnsi="Times New Roman" w:cs="Times New Roman"/>
          <w:sz w:val="26"/>
          <w:szCs w:val="26"/>
        </w:rPr>
        <w:t>функции контроля</w:t>
      </w:r>
      <w:r>
        <w:rPr>
          <w:rFonts w:ascii="Times New Roman" w:hAnsi="Times New Roman" w:cs="Times New Roman"/>
          <w:sz w:val="26"/>
          <w:szCs w:val="26"/>
        </w:rPr>
        <w:t xml:space="preserve"> зависит от вида проводимой проверки</w:t>
      </w:r>
      <w:r w:rsidR="00EA46E8" w:rsidRPr="00EA46E8">
        <w:rPr>
          <w:rFonts w:ascii="Times New Roman" w:hAnsi="Times New Roman" w:cs="Times New Roman"/>
          <w:sz w:val="26"/>
          <w:szCs w:val="26"/>
        </w:rPr>
        <w:t>:</w:t>
      </w:r>
    </w:p>
    <w:p w:rsidR="007E47C1" w:rsidRPr="00EA46E8" w:rsidRDefault="007E47C1" w:rsidP="00431668">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7E47C1">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3.1.1. Проведение плановой документарной проверки Землепользователя, которая </w:t>
      </w:r>
      <w:r w:rsidR="00F85706">
        <w:rPr>
          <w:rFonts w:ascii="Times New Roman" w:hAnsi="Times New Roman" w:cs="Times New Roman"/>
          <w:sz w:val="26"/>
          <w:szCs w:val="26"/>
        </w:rPr>
        <w:t>состоит из следующих административных процедур</w:t>
      </w:r>
      <w:r w:rsidRPr="00EA46E8">
        <w:rPr>
          <w:rFonts w:ascii="Times New Roman" w:hAnsi="Times New Roman" w:cs="Times New Roman"/>
          <w:sz w:val="26"/>
          <w:szCs w:val="26"/>
        </w:rPr>
        <w:t>:</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подготовка распоряжения Администрации о проведении плановой документарной проверки;</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уведомление Землепользователя о проведении плановой документарной проверки;</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проверка сведений, содержащихся в документах Землепользователя и имеющиеся в распоряжении Администрации;</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проверка сведений, содержащихся в документах Землепользователя и направленных Землепользователем по запросу должностного лица Администрации;</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рассмотрение пояснений Землепользователя к замечаниям в представленных документах;</w:t>
      </w:r>
    </w:p>
    <w:p w:rsid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оформление результатов проверки.</w:t>
      </w:r>
    </w:p>
    <w:p w:rsidR="0091282F" w:rsidRPr="00EA46E8" w:rsidRDefault="0091282F"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91282F">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3.1.2. Проведение плановой выездной проверки Землепользователя, </w:t>
      </w:r>
      <w:r w:rsidR="00F85706" w:rsidRPr="00EA46E8">
        <w:rPr>
          <w:rFonts w:ascii="Times New Roman" w:hAnsi="Times New Roman" w:cs="Times New Roman"/>
          <w:sz w:val="26"/>
          <w:szCs w:val="26"/>
        </w:rPr>
        <w:t xml:space="preserve">которая </w:t>
      </w:r>
      <w:r w:rsidR="00F85706">
        <w:rPr>
          <w:rFonts w:ascii="Times New Roman" w:hAnsi="Times New Roman" w:cs="Times New Roman"/>
          <w:sz w:val="26"/>
          <w:szCs w:val="26"/>
        </w:rPr>
        <w:lastRenderedPageBreak/>
        <w:t>состоит из следующих административных процедур</w:t>
      </w:r>
      <w:r w:rsidRPr="00EA46E8">
        <w:rPr>
          <w:rFonts w:ascii="Times New Roman" w:hAnsi="Times New Roman" w:cs="Times New Roman"/>
          <w:sz w:val="26"/>
          <w:szCs w:val="26"/>
        </w:rPr>
        <w:t>:</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подготовка распоряжения Администрации о проведении плановой выездной проверки;</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уведомление Землепользователя о проведении плановой выездной проверки;</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проведение плановой выездной проверки;</w:t>
      </w:r>
    </w:p>
    <w:p w:rsid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оформление результатов проверки.</w:t>
      </w:r>
    </w:p>
    <w:p w:rsidR="0091282F" w:rsidRPr="00EA46E8" w:rsidRDefault="0091282F"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91282F">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3.1.3. Проведение внеплановой документарной проверки Землепользователя, </w:t>
      </w:r>
      <w:r w:rsidR="00F85706" w:rsidRPr="00EA46E8">
        <w:rPr>
          <w:rFonts w:ascii="Times New Roman" w:hAnsi="Times New Roman" w:cs="Times New Roman"/>
          <w:sz w:val="26"/>
          <w:szCs w:val="26"/>
        </w:rPr>
        <w:t xml:space="preserve">которая </w:t>
      </w:r>
      <w:r w:rsidR="00F85706">
        <w:rPr>
          <w:rFonts w:ascii="Times New Roman" w:hAnsi="Times New Roman" w:cs="Times New Roman"/>
          <w:sz w:val="26"/>
          <w:szCs w:val="26"/>
        </w:rPr>
        <w:t>состоит из следующих административных процедур</w:t>
      </w:r>
      <w:r w:rsidRPr="00EA46E8">
        <w:rPr>
          <w:rFonts w:ascii="Times New Roman" w:hAnsi="Times New Roman" w:cs="Times New Roman"/>
          <w:sz w:val="26"/>
          <w:szCs w:val="26"/>
        </w:rPr>
        <w:t>:</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подготовка распоряжения Администрации о проведении внеплановой документарной проверки Землепользователя;</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уведомление Землепользователя о проведении внеплановой документарной проверки;</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проверка сведений, содержащихся в документах Землепользователя;</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рассмотрение пояснений Землепользователя к замечаниям в представленных документах;</w:t>
      </w:r>
    </w:p>
    <w:p w:rsid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оформление результатов проверки.</w:t>
      </w:r>
    </w:p>
    <w:p w:rsidR="0091282F" w:rsidRPr="00EA46E8" w:rsidRDefault="0091282F"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91282F">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3.1.4. Проведение внеплановой выездной проверки Землепользователя, за исключением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w:t>
      </w:r>
      <w:r w:rsidR="00F85706" w:rsidRPr="00EA46E8">
        <w:rPr>
          <w:rFonts w:ascii="Times New Roman" w:hAnsi="Times New Roman" w:cs="Times New Roman"/>
          <w:sz w:val="26"/>
          <w:szCs w:val="26"/>
        </w:rPr>
        <w:t xml:space="preserve">которая </w:t>
      </w:r>
      <w:r w:rsidR="00F85706">
        <w:rPr>
          <w:rFonts w:ascii="Times New Roman" w:hAnsi="Times New Roman" w:cs="Times New Roman"/>
          <w:sz w:val="26"/>
          <w:szCs w:val="26"/>
        </w:rPr>
        <w:t>состоит из следующих административных процедур</w:t>
      </w:r>
      <w:r w:rsidRPr="00EA46E8">
        <w:rPr>
          <w:rFonts w:ascii="Times New Roman" w:hAnsi="Times New Roman" w:cs="Times New Roman"/>
          <w:sz w:val="26"/>
          <w:szCs w:val="26"/>
        </w:rPr>
        <w:t>:</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подготовка распоряжения Администрации о проведении внеплановой выездной проверки;</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уведомление Землепользователя о проведении внеплановой выездной проверки;</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проведение внеплановой выездной проверки;</w:t>
      </w:r>
    </w:p>
    <w:p w:rsid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оформление результатов проверки.</w:t>
      </w:r>
    </w:p>
    <w:p w:rsidR="0091282F" w:rsidRPr="00EA46E8" w:rsidRDefault="0091282F"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91282F">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3.1.5. Проведение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w:t>
      </w:r>
      <w:r w:rsidR="00F85706" w:rsidRPr="00EA46E8">
        <w:rPr>
          <w:rFonts w:ascii="Times New Roman" w:hAnsi="Times New Roman" w:cs="Times New Roman"/>
          <w:sz w:val="26"/>
          <w:szCs w:val="26"/>
        </w:rPr>
        <w:t xml:space="preserve">которая </w:t>
      </w:r>
      <w:r w:rsidR="00F85706">
        <w:rPr>
          <w:rFonts w:ascii="Times New Roman" w:hAnsi="Times New Roman" w:cs="Times New Roman"/>
          <w:sz w:val="26"/>
          <w:szCs w:val="26"/>
        </w:rPr>
        <w:t>состоит из следующих административных процедур</w:t>
      </w:r>
      <w:r w:rsidRPr="00EA46E8">
        <w:rPr>
          <w:rFonts w:ascii="Times New Roman" w:hAnsi="Times New Roman" w:cs="Times New Roman"/>
          <w:sz w:val="26"/>
          <w:szCs w:val="26"/>
        </w:rPr>
        <w:t>:</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подготовка распоряжения Администрации и заявления о согласовании с органом прокуратуры проведение внеплановой выездной проверки Землепользователя (за исключением Землепользователей-граждан);</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согласование с органом прокуратуры проведения внеплановой выездной проверки Землепользователя (за исключением Землепользователей-граждан);</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проведение внеплановой выездной проверки;</w:t>
      </w:r>
    </w:p>
    <w:p w:rsid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оформление результатов проверки.</w:t>
      </w:r>
    </w:p>
    <w:p w:rsidR="0091282F" w:rsidRPr="00EA46E8" w:rsidRDefault="0091282F"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F85706" w:rsidP="0091282F">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 xml:space="preserve">3.1.6. </w:t>
      </w:r>
      <w:r w:rsidR="00EA46E8" w:rsidRPr="00EA46E8">
        <w:rPr>
          <w:rFonts w:ascii="Times New Roman" w:hAnsi="Times New Roman" w:cs="Times New Roman"/>
          <w:sz w:val="26"/>
          <w:szCs w:val="26"/>
        </w:rPr>
        <w:t xml:space="preserve">Плановые мероприятия по исполнению функции контроля в </w:t>
      </w:r>
      <w:r w:rsidR="00EA46E8" w:rsidRPr="00EA46E8">
        <w:rPr>
          <w:rFonts w:ascii="Times New Roman" w:hAnsi="Times New Roman" w:cs="Times New Roman"/>
          <w:sz w:val="26"/>
          <w:szCs w:val="26"/>
        </w:rPr>
        <w:lastRenderedPageBreak/>
        <w:t xml:space="preserve">отношении всех Землепользователей (за исключением граждан) проводятся </w:t>
      </w:r>
      <w:r w:rsidR="003349B3">
        <w:rPr>
          <w:rFonts w:ascii="Times New Roman" w:hAnsi="Times New Roman" w:cs="Times New Roman"/>
          <w:sz w:val="26"/>
          <w:szCs w:val="26"/>
        </w:rPr>
        <w:t xml:space="preserve">не чаще одного раза в три года </w:t>
      </w:r>
      <w:r w:rsidR="00EA46E8" w:rsidRPr="00EA46E8">
        <w:rPr>
          <w:rFonts w:ascii="Times New Roman" w:hAnsi="Times New Roman" w:cs="Times New Roman"/>
          <w:sz w:val="26"/>
          <w:szCs w:val="26"/>
        </w:rPr>
        <w:t>на основании разрабатываемых Администрацией в соответствии с полномочиями ежегодных планов.</w:t>
      </w:r>
      <w:r w:rsidR="00431668">
        <w:rPr>
          <w:rFonts w:ascii="Times New Roman" w:hAnsi="Times New Roman" w:cs="Times New Roman"/>
          <w:sz w:val="26"/>
          <w:szCs w:val="26"/>
        </w:rPr>
        <w:t xml:space="preserve"> Составление ежегодного плана проверок является административной процедурой</w:t>
      </w:r>
      <w:r w:rsidR="003349B3">
        <w:rPr>
          <w:rFonts w:ascii="Times New Roman" w:hAnsi="Times New Roman" w:cs="Times New Roman"/>
          <w:sz w:val="26"/>
          <w:szCs w:val="26"/>
        </w:rPr>
        <w:t xml:space="preserve">, обусловливающей </w:t>
      </w:r>
      <w:r w:rsidR="00431668">
        <w:rPr>
          <w:rFonts w:ascii="Times New Roman" w:hAnsi="Times New Roman" w:cs="Times New Roman"/>
          <w:sz w:val="26"/>
          <w:szCs w:val="26"/>
        </w:rPr>
        <w:t>проведени</w:t>
      </w:r>
      <w:r w:rsidR="003349B3">
        <w:rPr>
          <w:rFonts w:ascii="Times New Roman" w:hAnsi="Times New Roman" w:cs="Times New Roman"/>
          <w:sz w:val="26"/>
          <w:szCs w:val="26"/>
        </w:rPr>
        <w:t>е</w:t>
      </w:r>
      <w:r w:rsidR="00431668">
        <w:rPr>
          <w:rFonts w:ascii="Times New Roman" w:hAnsi="Times New Roman" w:cs="Times New Roman"/>
          <w:sz w:val="26"/>
          <w:szCs w:val="26"/>
        </w:rPr>
        <w:t xml:space="preserve"> плановых проверок.</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включения плановой проверки в ежегодный план проведения плановых проверок в отношении Землепользователей  является истечение трех лет со дня:</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государственной регистрации юридического лица, индивидуального предпринимателя;</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окончания проведения последней плановой проверки юридического лица, индивидуального предпринимателя;</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A46E8" w:rsidRDefault="00EF2F70"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Ежегодные планы проведения плановых проверок в отношении Землепользователей подготавливаются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w:t>
      </w:r>
      <w:r w:rsidR="003349B3">
        <w:rPr>
          <w:rFonts w:ascii="Times New Roman" w:hAnsi="Times New Roman" w:cs="Times New Roman"/>
          <w:sz w:val="26"/>
          <w:szCs w:val="26"/>
        </w:rPr>
        <w:t>ми</w:t>
      </w:r>
      <w:r>
        <w:rPr>
          <w:rFonts w:ascii="Times New Roman" w:hAnsi="Times New Roman" w:cs="Times New Roman"/>
          <w:sz w:val="26"/>
          <w:szCs w:val="26"/>
        </w:rPr>
        <w:t xml:space="preserve"> </w:t>
      </w:r>
      <w:r w:rsidR="003349B3">
        <w:rPr>
          <w:rFonts w:ascii="Times New Roman" w:hAnsi="Times New Roman" w:cs="Times New Roman"/>
          <w:sz w:val="26"/>
          <w:szCs w:val="26"/>
        </w:rPr>
        <w:t>Постановлением Правительства РФ от 30.06.2010г. № 489.</w:t>
      </w:r>
    </w:p>
    <w:p w:rsidR="003349B3" w:rsidRPr="003349B3" w:rsidRDefault="003349B3"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3349B3">
        <w:rPr>
          <w:rFonts w:ascii="Times New Roman" w:hAnsi="Times New Roman" w:cs="Times New Roman"/>
          <w:sz w:val="26"/>
          <w:szCs w:val="26"/>
        </w:rPr>
        <w:t>В ежегодных планах проведения плановых проверок в отношении всех Землепользователей (за исключением граждан) указываются следующие сведения:</w:t>
      </w:r>
    </w:p>
    <w:p w:rsidR="003349B3" w:rsidRPr="003349B3" w:rsidRDefault="003349B3"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3349B3">
        <w:rPr>
          <w:rFonts w:ascii="Times New Roman" w:hAnsi="Times New Roman" w:cs="Times New Roman"/>
          <w:sz w:val="26"/>
          <w:szCs w:val="26"/>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349B3" w:rsidRPr="003349B3" w:rsidRDefault="003349B3"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3349B3">
        <w:rPr>
          <w:rFonts w:ascii="Times New Roman" w:hAnsi="Times New Roman" w:cs="Times New Roman"/>
          <w:sz w:val="26"/>
          <w:szCs w:val="26"/>
        </w:rPr>
        <w:t>- цель и основание проведения каждой плановой проверки;</w:t>
      </w:r>
    </w:p>
    <w:p w:rsidR="003349B3" w:rsidRPr="003349B3" w:rsidRDefault="003349B3"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3349B3">
        <w:rPr>
          <w:rFonts w:ascii="Times New Roman" w:hAnsi="Times New Roman" w:cs="Times New Roman"/>
          <w:sz w:val="26"/>
          <w:szCs w:val="26"/>
        </w:rPr>
        <w:t>- дата начала и сроки проведения каждой плановой проверки;</w:t>
      </w:r>
    </w:p>
    <w:p w:rsidR="003349B3" w:rsidRPr="003349B3" w:rsidRDefault="003349B3"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3349B3">
        <w:rPr>
          <w:rFonts w:ascii="Times New Roman" w:hAnsi="Times New Roman" w:cs="Times New Roman"/>
          <w:sz w:val="26"/>
          <w:szCs w:val="26"/>
        </w:rPr>
        <w:t>- наименование органа муниципального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Срок исполнения административной процедуры по планированию проверок в отношении всех Землепользователей (за исключением граждан) составляет:</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направление проекта ежегодного плана проведения плановых проверок в территориальный орган федеральных органов государственного земельного надзора - до 1 июня года, предшествующего году проведения плановых проверок;</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направление проекта ежегодного плана проведения проверок в территориальный орган прокуратуры - до 1 сентября года, предшествующего году проведения плановых проверок;</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lastRenderedPageBreak/>
        <w:t>направление утвержденного ежегодного плана проведения плановых проверок в территориальный орган прокуратуры - до 1 ноября года, предшествующего году проведения плановых проверок.</w:t>
      </w:r>
    </w:p>
    <w:p w:rsidR="00EA46E8" w:rsidRP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w:t>
      </w:r>
      <w:r w:rsidR="00F85706">
        <w:rPr>
          <w:rFonts w:ascii="Times New Roman" w:hAnsi="Times New Roman" w:cs="Times New Roman"/>
          <w:sz w:val="26"/>
          <w:szCs w:val="26"/>
        </w:rPr>
        <w:t xml:space="preserve">в срок </w:t>
      </w:r>
      <w:r w:rsidRPr="00EA46E8">
        <w:rPr>
          <w:rFonts w:ascii="Times New Roman" w:hAnsi="Times New Roman" w:cs="Times New Roman"/>
          <w:sz w:val="26"/>
          <w:szCs w:val="26"/>
        </w:rPr>
        <w:t xml:space="preserve">до </w:t>
      </w:r>
      <w:r w:rsidR="00F85706">
        <w:rPr>
          <w:rFonts w:ascii="Times New Roman" w:hAnsi="Times New Roman" w:cs="Times New Roman"/>
          <w:sz w:val="26"/>
          <w:szCs w:val="26"/>
        </w:rPr>
        <w:t>3</w:t>
      </w:r>
      <w:r w:rsidRPr="00EA46E8">
        <w:rPr>
          <w:rFonts w:ascii="Times New Roman" w:hAnsi="Times New Roman" w:cs="Times New Roman"/>
          <w:sz w:val="26"/>
          <w:szCs w:val="26"/>
        </w:rPr>
        <w:t>1 декабря года, предшествующего году проведения плановых проверок.</w:t>
      </w:r>
    </w:p>
    <w:p w:rsidR="00EA46E8"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Блок-схема выполн</w:t>
      </w:r>
      <w:r w:rsidR="003349B3">
        <w:rPr>
          <w:rFonts w:ascii="Times New Roman" w:hAnsi="Times New Roman" w:cs="Times New Roman"/>
          <w:sz w:val="26"/>
          <w:szCs w:val="26"/>
        </w:rPr>
        <w:t xml:space="preserve">ения административной процедуры подготовки ежегодного плана </w:t>
      </w:r>
      <w:r w:rsidRPr="00EA46E8">
        <w:rPr>
          <w:rFonts w:ascii="Times New Roman" w:hAnsi="Times New Roman" w:cs="Times New Roman"/>
          <w:sz w:val="26"/>
          <w:szCs w:val="26"/>
        </w:rPr>
        <w:t>приведена в Приложени</w:t>
      </w:r>
      <w:r w:rsidR="00F85706">
        <w:rPr>
          <w:rFonts w:ascii="Times New Roman" w:hAnsi="Times New Roman" w:cs="Times New Roman"/>
          <w:sz w:val="26"/>
          <w:szCs w:val="26"/>
        </w:rPr>
        <w:t>и</w:t>
      </w:r>
      <w:r w:rsidRPr="00EA46E8">
        <w:rPr>
          <w:rFonts w:ascii="Times New Roman" w:hAnsi="Times New Roman" w:cs="Times New Roman"/>
          <w:sz w:val="26"/>
          <w:szCs w:val="26"/>
        </w:rPr>
        <w:t xml:space="preserve"> 2</w:t>
      </w:r>
      <w:r w:rsidR="00F85706">
        <w:rPr>
          <w:rFonts w:ascii="Times New Roman" w:hAnsi="Times New Roman" w:cs="Times New Roman"/>
          <w:sz w:val="26"/>
          <w:szCs w:val="26"/>
        </w:rPr>
        <w:t xml:space="preserve"> </w:t>
      </w:r>
      <w:r w:rsidRPr="00EA46E8">
        <w:rPr>
          <w:rFonts w:ascii="Times New Roman" w:hAnsi="Times New Roman" w:cs="Times New Roman"/>
          <w:sz w:val="26"/>
          <w:szCs w:val="26"/>
        </w:rPr>
        <w:t>к настоящему Административному регламенту.</w:t>
      </w:r>
    </w:p>
    <w:p w:rsidR="007E47C1" w:rsidRPr="00EA46E8" w:rsidRDefault="007E47C1"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F85706" w:rsidRDefault="007E47C1"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 xml:space="preserve">3.1.7. </w:t>
      </w:r>
      <w:r w:rsidR="003656BB" w:rsidRPr="003656BB">
        <w:rPr>
          <w:rFonts w:ascii="Times New Roman" w:hAnsi="Times New Roman" w:cs="Times New Roman"/>
          <w:sz w:val="26"/>
          <w:szCs w:val="26"/>
        </w:rPr>
        <w:t xml:space="preserve">Внеплановые проверки в отношении </w:t>
      </w:r>
      <w:r>
        <w:rPr>
          <w:rFonts w:ascii="Times New Roman" w:hAnsi="Times New Roman" w:cs="Times New Roman"/>
          <w:sz w:val="26"/>
          <w:szCs w:val="26"/>
        </w:rPr>
        <w:t>Землепользователей</w:t>
      </w:r>
      <w:r w:rsidR="003656BB" w:rsidRPr="003656BB">
        <w:rPr>
          <w:rFonts w:ascii="Times New Roman" w:hAnsi="Times New Roman" w:cs="Times New Roman"/>
          <w:sz w:val="26"/>
          <w:szCs w:val="26"/>
        </w:rPr>
        <w:t xml:space="preserve"> проводятся в порядке и по основаниям, установленным Федеральным </w:t>
      </w:r>
      <w:hyperlink r:id="rId19" w:history="1">
        <w:r w:rsidR="003656BB" w:rsidRPr="003656BB">
          <w:rPr>
            <w:rFonts w:ascii="Times New Roman" w:hAnsi="Times New Roman" w:cs="Times New Roman"/>
            <w:sz w:val="26"/>
            <w:szCs w:val="26"/>
          </w:rPr>
          <w:t>законом</w:t>
        </w:r>
      </w:hyperlink>
      <w:r w:rsidR="003656BB" w:rsidRPr="003656BB">
        <w:rPr>
          <w:rFonts w:ascii="Times New Roman" w:hAnsi="Times New Roman" w:cs="Times New Roman"/>
          <w:sz w:val="26"/>
          <w:szCs w:val="26"/>
        </w:rPr>
        <w:t xml:space="preserve"> </w:t>
      </w:r>
      <w:r w:rsidR="006247BE">
        <w:rPr>
          <w:rFonts w:ascii="Times New Roman" w:hAnsi="Times New Roman" w:cs="Times New Roman"/>
          <w:sz w:val="26"/>
          <w:szCs w:val="26"/>
        </w:rPr>
        <w:t>№ 294-ФЗ.</w:t>
      </w:r>
    </w:p>
    <w:p w:rsidR="007E47C1" w:rsidRDefault="007E47C1"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7E47C1" w:rsidRDefault="007E47C1"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3.1.8. При назначении проверок возможно совмещение в рамках одного вида проверки (плановой или внеплановой)</w:t>
      </w:r>
      <w:r w:rsidR="007B61AE">
        <w:rPr>
          <w:rFonts w:ascii="Times New Roman" w:hAnsi="Times New Roman" w:cs="Times New Roman"/>
          <w:sz w:val="26"/>
          <w:szCs w:val="26"/>
        </w:rPr>
        <w:t xml:space="preserve"> двух форм её проведения</w:t>
      </w:r>
      <w:r>
        <w:rPr>
          <w:rFonts w:ascii="Times New Roman" w:hAnsi="Times New Roman" w:cs="Times New Roman"/>
          <w:sz w:val="26"/>
          <w:szCs w:val="26"/>
        </w:rPr>
        <w:t>: документарн</w:t>
      </w:r>
      <w:r w:rsidR="007B61AE">
        <w:rPr>
          <w:rFonts w:ascii="Times New Roman" w:hAnsi="Times New Roman" w:cs="Times New Roman"/>
          <w:sz w:val="26"/>
          <w:szCs w:val="26"/>
        </w:rPr>
        <w:t>ой</w:t>
      </w:r>
      <w:r>
        <w:rPr>
          <w:rFonts w:ascii="Times New Roman" w:hAnsi="Times New Roman" w:cs="Times New Roman"/>
          <w:sz w:val="26"/>
          <w:szCs w:val="26"/>
        </w:rPr>
        <w:t xml:space="preserve"> и выездн</w:t>
      </w:r>
      <w:r w:rsidR="007B61AE">
        <w:rPr>
          <w:rFonts w:ascii="Times New Roman" w:hAnsi="Times New Roman" w:cs="Times New Roman"/>
          <w:sz w:val="26"/>
          <w:szCs w:val="26"/>
        </w:rPr>
        <w:t>о</w:t>
      </w:r>
      <w:r w:rsidR="00416AA9">
        <w:rPr>
          <w:rFonts w:ascii="Times New Roman" w:hAnsi="Times New Roman" w:cs="Times New Roman"/>
          <w:sz w:val="26"/>
          <w:szCs w:val="26"/>
        </w:rPr>
        <w:t>й, то есть проведение документаль</w:t>
      </w:r>
      <w:r w:rsidR="007B61AE">
        <w:rPr>
          <w:rFonts w:ascii="Times New Roman" w:hAnsi="Times New Roman" w:cs="Times New Roman"/>
          <w:sz w:val="26"/>
          <w:szCs w:val="26"/>
        </w:rPr>
        <w:t>но - выездной проверки.</w:t>
      </w:r>
    </w:p>
    <w:p w:rsidR="003656BB" w:rsidRDefault="003656BB" w:rsidP="00F8570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91282F" w:rsidRDefault="00EA46E8" w:rsidP="00F85706">
      <w:pPr>
        <w:widowControl w:val="0"/>
        <w:autoSpaceDE w:val="0"/>
        <w:autoSpaceDN w:val="0"/>
        <w:adjustRightInd w:val="0"/>
        <w:spacing w:after="0" w:line="240" w:lineRule="auto"/>
        <w:ind w:firstLine="708"/>
        <w:jc w:val="both"/>
        <w:outlineLvl w:val="2"/>
        <w:rPr>
          <w:rFonts w:ascii="Times New Roman" w:hAnsi="Times New Roman" w:cs="Times New Roman"/>
          <w:b/>
          <w:sz w:val="26"/>
          <w:szCs w:val="26"/>
        </w:rPr>
      </w:pPr>
      <w:r w:rsidRPr="0091282F">
        <w:rPr>
          <w:rFonts w:ascii="Times New Roman" w:hAnsi="Times New Roman" w:cs="Times New Roman"/>
          <w:b/>
          <w:sz w:val="26"/>
          <w:szCs w:val="26"/>
        </w:rPr>
        <w:t>3.2. Проведение плановой документарной проверки Землепользователя.</w:t>
      </w:r>
    </w:p>
    <w:p w:rsidR="00A6688B" w:rsidRPr="0091282F" w:rsidRDefault="00A6688B" w:rsidP="00A6688B">
      <w:pPr>
        <w:widowControl w:val="0"/>
        <w:autoSpaceDE w:val="0"/>
        <w:autoSpaceDN w:val="0"/>
        <w:adjustRightInd w:val="0"/>
        <w:spacing w:after="0" w:line="240" w:lineRule="auto"/>
        <w:ind w:firstLine="708"/>
        <w:jc w:val="both"/>
        <w:outlineLvl w:val="2"/>
        <w:rPr>
          <w:rFonts w:ascii="Times New Roman" w:hAnsi="Times New Roman" w:cs="Times New Roman"/>
          <w:b/>
          <w:sz w:val="26"/>
          <w:szCs w:val="26"/>
        </w:rPr>
      </w:pPr>
    </w:p>
    <w:p w:rsidR="00A6688B" w:rsidRPr="00EA46E8" w:rsidRDefault="00A6688B"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Блок-схема </w:t>
      </w:r>
      <w:r>
        <w:rPr>
          <w:rFonts w:ascii="Times New Roman" w:hAnsi="Times New Roman" w:cs="Times New Roman"/>
          <w:sz w:val="26"/>
          <w:szCs w:val="26"/>
        </w:rPr>
        <w:t>процедуры проведения плановой документарной проверки</w:t>
      </w:r>
      <w:r w:rsidRPr="00EA46E8">
        <w:rPr>
          <w:rFonts w:ascii="Times New Roman" w:hAnsi="Times New Roman" w:cs="Times New Roman"/>
          <w:sz w:val="26"/>
          <w:szCs w:val="26"/>
        </w:rPr>
        <w:t xml:space="preserve"> приведена в приложении </w:t>
      </w:r>
      <w:r>
        <w:rPr>
          <w:rFonts w:ascii="Times New Roman" w:hAnsi="Times New Roman" w:cs="Times New Roman"/>
          <w:sz w:val="26"/>
          <w:szCs w:val="26"/>
        </w:rPr>
        <w:t>3</w:t>
      </w:r>
      <w:r w:rsidRPr="00EA46E8">
        <w:rPr>
          <w:rFonts w:ascii="Times New Roman" w:hAnsi="Times New Roman" w:cs="Times New Roman"/>
          <w:sz w:val="26"/>
          <w:szCs w:val="26"/>
        </w:rPr>
        <w:t xml:space="preserve"> к настоящему Административному регламенту.</w:t>
      </w:r>
    </w:p>
    <w:p w:rsidR="00F85706" w:rsidRDefault="00F85706"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EA46E8" w:rsidRDefault="00EA46E8" w:rsidP="0091282F">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3.2.1. Подготовка распоряжения Администрации о проведении плановой документарной проверки.</w:t>
      </w:r>
    </w:p>
    <w:p w:rsidR="00A6688B" w:rsidRPr="00EA46E8" w:rsidRDefault="00A6688B"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EA46E8" w:rsidRPr="00EA46E8" w:rsidRDefault="00EA46E8"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Административная процедура начинается не позднее, чем за 5 рабочих дней до наступления </w:t>
      </w:r>
      <w:r w:rsidR="003349B3">
        <w:rPr>
          <w:rFonts w:ascii="Times New Roman" w:hAnsi="Times New Roman" w:cs="Times New Roman"/>
          <w:sz w:val="26"/>
          <w:szCs w:val="26"/>
        </w:rPr>
        <w:t>даты проверки Землепользователя.</w:t>
      </w:r>
    </w:p>
    <w:p w:rsidR="00EA46E8" w:rsidRPr="00EA46E8" w:rsidRDefault="00EA46E8"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Должностное лицо Администрации готовит проект распоряжения Администрации о проведении проверки. Проект распоряжения в отношении Землепользователей (за исключением граждан) подготавливается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46E8" w:rsidRPr="00EA46E8" w:rsidRDefault="00EA46E8"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В распоряжении </w:t>
      </w:r>
      <w:r w:rsidR="00A84292">
        <w:rPr>
          <w:rFonts w:ascii="Times New Roman" w:hAnsi="Times New Roman" w:cs="Times New Roman"/>
          <w:sz w:val="26"/>
          <w:szCs w:val="26"/>
        </w:rPr>
        <w:t xml:space="preserve"> или  приказе руководителя</w:t>
      </w:r>
      <w:r w:rsidR="0081113C">
        <w:rPr>
          <w:rFonts w:ascii="Times New Roman" w:hAnsi="Times New Roman" w:cs="Times New Roman"/>
          <w:sz w:val="26"/>
          <w:szCs w:val="26"/>
        </w:rPr>
        <w:t xml:space="preserve">, заместителя руководителя </w:t>
      </w:r>
      <w:r w:rsidR="002F770B">
        <w:rPr>
          <w:rFonts w:ascii="Times New Roman" w:hAnsi="Times New Roman" w:cs="Times New Roman"/>
          <w:sz w:val="26"/>
          <w:szCs w:val="26"/>
        </w:rPr>
        <w:t xml:space="preserve">органа государственного  контроля (надзора) , органа  муниципального контроля </w:t>
      </w:r>
      <w:r w:rsidRPr="00EA46E8">
        <w:rPr>
          <w:rFonts w:ascii="Times New Roman" w:hAnsi="Times New Roman" w:cs="Times New Roman"/>
          <w:sz w:val="26"/>
          <w:szCs w:val="26"/>
        </w:rPr>
        <w:t>указываются: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наименование органа </w:t>
      </w:r>
      <w:r w:rsidR="002F770B">
        <w:rPr>
          <w:rFonts w:ascii="Times New Roman" w:hAnsi="Times New Roman" w:cs="Times New Roman"/>
          <w:sz w:val="26"/>
          <w:szCs w:val="26"/>
        </w:rPr>
        <w:t>государственного  контроля (надзора)  или органа муниципального контроля, а также  вид (виды)  государственного контроля (надзора) , муниципального контроля ; правовые  основания  проведения проверки; подлежащие проверке обязательные требования и требования , установленные муниципальными  правовыми актами, в том числе реквизиты проверочного листа ( списка контрольных вопросов), если при проведении плановой проверки должен быть использован проверочный лист ( список контрол</w:t>
      </w:r>
      <w:r w:rsidR="002B2DBF">
        <w:rPr>
          <w:rFonts w:ascii="Times New Roman" w:hAnsi="Times New Roman" w:cs="Times New Roman"/>
          <w:sz w:val="26"/>
          <w:szCs w:val="26"/>
        </w:rPr>
        <w:t>ьных вопросов).</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w:t>
      </w:r>
      <w:r w:rsidRPr="00EA46E8">
        <w:rPr>
          <w:rFonts w:ascii="Times New Roman" w:hAnsi="Times New Roman" w:cs="Times New Roman"/>
          <w:sz w:val="26"/>
          <w:szCs w:val="26"/>
        </w:rPr>
        <w:lastRenderedPageBreak/>
        <w:t>проверки экспертов, представителей экспертных организаций;</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цели, задачи, предмет проверки и срок ее проведения;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правовые основания проведения проверки, в том числе подлежащие проверке обязательные требования;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сроки проведения и перечень мероприятий по контролю, необходимых для достижения целей и задач проведения проверки;</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перечень административных регламентов по осуществлению муниципального земельного контроля;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даты начала и окончания проведения проверки.</w:t>
      </w:r>
    </w:p>
    <w:p w:rsidR="00EA46E8" w:rsidRDefault="00A6688B"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 xml:space="preserve">форма проверки (документарная, </w:t>
      </w:r>
      <w:r w:rsidR="00EA46E8" w:rsidRPr="00EA46E8">
        <w:rPr>
          <w:rFonts w:ascii="Times New Roman" w:hAnsi="Times New Roman" w:cs="Times New Roman"/>
          <w:sz w:val="26"/>
          <w:szCs w:val="26"/>
        </w:rPr>
        <w:t>выездная</w:t>
      </w:r>
      <w:r>
        <w:rPr>
          <w:rFonts w:ascii="Times New Roman" w:hAnsi="Times New Roman" w:cs="Times New Roman"/>
          <w:sz w:val="26"/>
          <w:szCs w:val="26"/>
        </w:rPr>
        <w:t xml:space="preserve"> или документарно-выездная</w:t>
      </w:r>
      <w:r w:rsidR="00EA46E8" w:rsidRPr="00EA46E8">
        <w:rPr>
          <w:rFonts w:ascii="Times New Roman" w:hAnsi="Times New Roman" w:cs="Times New Roman"/>
          <w:sz w:val="26"/>
          <w:szCs w:val="26"/>
        </w:rPr>
        <w:t>).</w:t>
      </w:r>
    </w:p>
    <w:p w:rsidR="006247BE" w:rsidRPr="00EA46E8" w:rsidRDefault="006247BE"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A6688B" w:rsidRDefault="00EA46E8"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Результатом административной процедуры является подписанное распоряжение Администрации о проведении проверки.</w:t>
      </w:r>
      <w:r w:rsidR="003349B3">
        <w:rPr>
          <w:rFonts w:ascii="Times New Roman" w:hAnsi="Times New Roman" w:cs="Times New Roman"/>
          <w:sz w:val="26"/>
          <w:szCs w:val="26"/>
        </w:rPr>
        <w:t xml:space="preserve"> </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EA46E8" w:rsidRDefault="00EA46E8"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3.2.2. Уведомление Землепользователя о проведении плановой документарной проверки.</w:t>
      </w:r>
    </w:p>
    <w:p w:rsidR="00A6688B" w:rsidRPr="00EA46E8" w:rsidRDefault="00A6688B" w:rsidP="003349B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О проведении плановой проверки </w:t>
      </w:r>
      <w:r w:rsidR="00A6688B">
        <w:rPr>
          <w:rFonts w:ascii="Times New Roman" w:hAnsi="Times New Roman" w:cs="Times New Roman"/>
          <w:sz w:val="26"/>
          <w:szCs w:val="26"/>
        </w:rPr>
        <w:t>Землепользователи</w:t>
      </w:r>
      <w:r w:rsidRPr="00EA46E8">
        <w:rPr>
          <w:rFonts w:ascii="Times New Roman" w:hAnsi="Times New Roman" w:cs="Times New Roman"/>
          <w:sz w:val="26"/>
          <w:szCs w:val="26"/>
        </w:rPr>
        <w:t xml:space="preserve"> уведомляются органом государственного контроля  (надзора), органом муниципального контроля не позднее </w:t>
      </w:r>
      <w:r w:rsidR="00A6688B">
        <w:rPr>
          <w:rFonts w:ascii="Times New Roman" w:hAnsi="Times New Roman" w:cs="Times New Roman"/>
          <w:sz w:val="26"/>
          <w:szCs w:val="26"/>
        </w:rPr>
        <w:t>чем за</w:t>
      </w:r>
      <w:r w:rsidRPr="00EA46E8">
        <w:rPr>
          <w:rFonts w:ascii="Times New Roman" w:hAnsi="Times New Roman" w:cs="Times New Roman"/>
          <w:sz w:val="26"/>
          <w:szCs w:val="26"/>
        </w:rPr>
        <w:t xml:space="preserve"> тр</w:t>
      </w:r>
      <w:r w:rsidR="00A6688B">
        <w:rPr>
          <w:rFonts w:ascii="Times New Roman" w:hAnsi="Times New Roman" w:cs="Times New Roman"/>
          <w:sz w:val="26"/>
          <w:szCs w:val="26"/>
        </w:rPr>
        <w:t>и</w:t>
      </w:r>
      <w:r w:rsidRPr="00EA46E8">
        <w:rPr>
          <w:rFonts w:ascii="Times New Roman" w:hAnsi="Times New Roman" w:cs="Times New Roman"/>
          <w:sz w:val="26"/>
          <w:szCs w:val="26"/>
        </w:rPr>
        <w:t xml:space="preserve"> рабочих дн</w:t>
      </w:r>
      <w:r w:rsidR="00A6688B">
        <w:rPr>
          <w:rFonts w:ascii="Times New Roman" w:hAnsi="Times New Roman" w:cs="Times New Roman"/>
          <w:sz w:val="26"/>
          <w:szCs w:val="26"/>
        </w:rPr>
        <w:t>я</w:t>
      </w:r>
      <w:r w:rsidRPr="00EA46E8">
        <w:rPr>
          <w:rFonts w:ascii="Times New Roman" w:hAnsi="Times New Roman" w:cs="Times New Roman"/>
          <w:sz w:val="26"/>
          <w:szCs w:val="26"/>
        </w:rPr>
        <w:t xml:space="preserve"> до начала её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EA46E8" w:rsidRPr="00EA46E8" w:rsidRDefault="00EA46E8"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Началом выполнения административной процедуры является подписанное распоряжение Администрации о проведении проверки.</w:t>
      </w:r>
    </w:p>
    <w:p w:rsidR="00EA46E8" w:rsidRPr="00EA46E8" w:rsidRDefault="00EA46E8"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Должностное лицо Администрации организует направление Землепользователю копии распоряжения Администрации о проведении проверки заказным почтовым отправлением с уведомлением или вручает указанное распоряжение иным доступным способом.</w:t>
      </w:r>
    </w:p>
    <w:p w:rsidR="00EA46E8" w:rsidRPr="00EA46E8" w:rsidRDefault="00EA46E8"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Административная процедура выполняется не позднее, чем </w:t>
      </w:r>
      <w:r w:rsidR="00A6688B">
        <w:rPr>
          <w:rFonts w:ascii="Times New Roman" w:hAnsi="Times New Roman" w:cs="Times New Roman"/>
          <w:sz w:val="26"/>
          <w:szCs w:val="26"/>
        </w:rPr>
        <w:t xml:space="preserve">за </w:t>
      </w:r>
      <w:r w:rsidRPr="00EA46E8">
        <w:rPr>
          <w:rFonts w:ascii="Times New Roman" w:hAnsi="Times New Roman" w:cs="Times New Roman"/>
          <w:sz w:val="26"/>
          <w:szCs w:val="26"/>
        </w:rPr>
        <w:t>3 рабочих дн</w:t>
      </w:r>
      <w:r w:rsidR="00A6688B">
        <w:rPr>
          <w:rFonts w:ascii="Times New Roman" w:hAnsi="Times New Roman" w:cs="Times New Roman"/>
          <w:sz w:val="26"/>
          <w:szCs w:val="26"/>
        </w:rPr>
        <w:t>я</w:t>
      </w:r>
      <w:r w:rsidRPr="00EA46E8">
        <w:rPr>
          <w:rFonts w:ascii="Times New Roman" w:hAnsi="Times New Roman" w:cs="Times New Roman"/>
          <w:sz w:val="26"/>
          <w:szCs w:val="26"/>
        </w:rPr>
        <w:t xml:space="preserve"> до начала проведения </w:t>
      </w:r>
      <w:r w:rsidR="00A6688B">
        <w:rPr>
          <w:rFonts w:ascii="Times New Roman" w:hAnsi="Times New Roman" w:cs="Times New Roman"/>
          <w:sz w:val="26"/>
          <w:szCs w:val="26"/>
        </w:rPr>
        <w:t>плановой документарной проверки.</w:t>
      </w:r>
    </w:p>
    <w:p w:rsidR="006247BE" w:rsidRDefault="006247BE"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Результатом выполнения административной процедуры является направленная Землепользователю копия распоряжения Администрации о проведении проверки.</w:t>
      </w:r>
    </w:p>
    <w:p w:rsidR="00A6688B" w:rsidRPr="00EA46E8" w:rsidRDefault="00A6688B"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3.2.3. Проверка сведений, содержащихся в документах Землепользователя и имеющиеся в распоряжении Администрации.</w:t>
      </w:r>
    </w:p>
    <w:p w:rsidR="00A6688B" w:rsidRPr="00EA46E8" w:rsidRDefault="00A6688B"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A6688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lastRenderedPageBreak/>
        <w:t>Основанием для начала выполнения админи</w:t>
      </w:r>
      <w:r w:rsidR="00A6688B">
        <w:rPr>
          <w:rFonts w:ascii="Times New Roman" w:hAnsi="Times New Roman" w:cs="Times New Roman"/>
          <w:sz w:val="26"/>
          <w:szCs w:val="26"/>
        </w:rPr>
        <w:t>стративной процедуры является получение Землепользователем уведомления (распоряжения Администрации) о проведении проверки</w:t>
      </w:r>
      <w:r w:rsidRPr="00EA46E8">
        <w:rPr>
          <w:rFonts w:ascii="Times New Roman" w:hAnsi="Times New Roman" w:cs="Times New Roman"/>
          <w:sz w:val="26"/>
          <w:szCs w:val="26"/>
        </w:rPr>
        <w:t>.</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Должностное лицо Администрации рассматривает сведения, содержащиеся в документах Землепользователя, имеющиеся в распоряжении Администрации.</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Землепользователем требований, установленных законодательством Российской Федерации и законодательством </w:t>
      </w:r>
      <w:r w:rsidR="006247BE">
        <w:rPr>
          <w:rFonts w:ascii="Times New Roman" w:hAnsi="Times New Roman" w:cs="Times New Roman"/>
          <w:sz w:val="26"/>
          <w:szCs w:val="26"/>
        </w:rPr>
        <w:t>Брянской</w:t>
      </w:r>
      <w:r w:rsidRPr="00EA46E8">
        <w:rPr>
          <w:rFonts w:ascii="Times New Roman" w:hAnsi="Times New Roman" w:cs="Times New Roman"/>
          <w:sz w:val="26"/>
          <w:szCs w:val="26"/>
        </w:rPr>
        <w:t xml:space="preserve"> области, в отношении объектов земельных отношений, должностное лицо Администрации в течение трёх дней после рассмотрения сведений готовит в адрес Землепользователя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Главе </w:t>
      </w:r>
      <w:r w:rsidR="00E9188D">
        <w:rPr>
          <w:rFonts w:ascii="Times New Roman" w:hAnsi="Times New Roman" w:cs="Times New Roman"/>
          <w:sz w:val="26"/>
          <w:szCs w:val="26"/>
        </w:rPr>
        <w:t>Администрации</w:t>
      </w:r>
      <w:r w:rsidRPr="00EA46E8">
        <w:rPr>
          <w:rFonts w:ascii="Times New Roman" w:hAnsi="Times New Roman" w:cs="Times New Roman"/>
          <w:sz w:val="26"/>
          <w:szCs w:val="26"/>
        </w:rPr>
        <w:t>.</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После подписания запроса Главой </w:t>
      </w:r>
      <w:r w:rsidR="00E9188D">
        <w:rPr>
          <w:rFonts w:ascii="Times New Roman" w:hAnsi="Times New Roman" w:cs="Times New Roman"/>
          <w:sz w:val="26"/>
          <w:szCs w:val="26"/>
        </w:rPr>
        <w:t>Администрации</w:t>
      </w:r>
      <w:r w:rsidRPr="00EA46E8">
        <w:rPr>
          <w:rFonts w:ascii="Times New Roman" w:hAnsi="Times New Roman" w:cs="Times New Roman"/>
          <w:sz w:val="26"/>
          <w:szCs w:val="26"/>
        </w:rPr>
        <w:t xml:space="preserve"> должностное лицо Администрации организует направление его в адрес Землепользователя заказным почтовым отправлением с уведомлением о вручении или вручает иным доступным способом.</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Если достоверность сведений, содержащихся в документах, имеющихся в распоряжении должностного лица Администрации, не вызывает обоснованных сомнений либо эти сведения позволяют оценить исполнение Землепользователем требований, установленных муниципальными правовыми актами, должностное лицо Администрации принимает решение об окончании проверки.</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Результатом выполнения административной процедуры является: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принятое решение об окончании плановой документарной проверки;</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запрос, с требованием предоставить иные документы, необходимые для проведения плановой документарной проверки, направленный Землепользователю заказным почтовым отправлением с уведомлением или иным доступным способом.</w:t>
      </w:r>
    </w:p>
    <w:p w:rsidR="00E9188D" w:rsidRDefault="00E9188D"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3.2.4. Проверка сведений, содержащихся в документах Землепользователя и направленных Землепользователем по запросу должностного лица Администрации.</w:t>
      </w:r>
    </w:p>
    <w:p w:rsidR="00E9188D" w:rsidRDefault="00E9188D"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начала выполнения административной процедуры являются полученные от Землепользователя сведения, указанные в запросе должностного лица Администрации.</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Должностное лицо Администрации после получения документов, указанных в запросе, на основании сведений, содержащихся в документах, имеющихся в его распоряжении и сведений, содержащихся в документах, представленных Землепользователям:</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проводит оценку достоверности сведений;</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 проводит оценку сведений, содержащихся в документах, на предмет соответствия требованиям установленным законодательством Российской Федерации и законодательством </w:t>
      </w:r>
      <w:r w:rsidR="00E9188D">
        <w:rPr>
          <w:rFonts w:ascii="Times New Roman" w:hAnsi="Times New Roman" w:cs="Times New Roman"/>
          <w:sz w:val="26"/>
          <w:szCs w:val="26"/>
        </w:rPr>
        <w:t>Брянской</w:t>
      </w:r>
      <w:r w:rsidRPr="00EA46E8">
        <w:rPr>
          <w:rFonts w:ascii="Times New Roman" w:hAnsi="Times New Roman" w:cs="Times New Roman"/>
          <w:sz w:val="26"/>
          <w:szCs w:val="26"/>
        </w:rPr>
        <w:t xml:space="preserve"> области.</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В случае</w:t>
      </w:r>
      <w:r w:rsidR="00E9188D">
        <w:rPr>
          <w:rFonts w:ascii="Times New Roman" w:hAnsi="Times New Roman" w:cs="Times New Roman"/>
          <w:sz w:val="26"/>
          <w:szCs w:val="26"/>
        </w:rPr>
        <w:t>,</w:t>
      </w:r>
      <w:r w:rsidRPr="00EA46E8">
        <w:rPr>
          <w:rFonts w:ascii="Times New Roman" w:hAnsi="Times New Roman" w:cs="Times New Roman"/>
          <w:sz w:val="26"/>
          <w:szCs w:val="26"/>
        </w:rPr>
        <w:t xml:space="preserve"> если в ходе плановой документарной проверки выявлены ошибки и (или) противоречия в представленных Землепользователем документах, либо несоответствие сведений, содержащихся в этих документах, сведениям, содержащимся в имеющихся у должностного лица Администрации документах, </w:t>
      </w:r>
      <w:r w:rsidRPr="00EA46E8">
        <w:rPr>
          <w:rFonts w:ascii="Times New Roman" w:hAnsi="Times New Roman" w:cs="Times New Roman"/>
          <w:sz w:val="26"/>
          <w:szCs w:val="26"/>
        </w:rPr>
        <w:lastRenderedPageBreak/>
        <w:t xml:space="preserve">должностное лицо Администрации в течение 2 дней после окончания проверки готовит проект запроса с информацией об этом и требованием представить Землепользователю в течение 10 дней необходимые пояснения в письменной форме. Проект запроса передается на подпись Главе </w:t>
      </w:r>
      <w:r w:rsidR="00E9188D">
        <w:rPr>
          <w:rFonts w:ascii="Times New Roman" w:hAnsi="Times New Roman" w:cs="Times New Roman"/>
          <w:sz w:val="26"/>
          <w:szCs w:val="26"/>
        </w:rPr>
        <w:t>Администрации</w:t>
      </w:r>
      <w:r w:rsidRPr="00EA46E8">
        <w:rPr>
          <w:rFonts w:ascii="Times New Roman" w:hAnsi="Times New Roman" w:cs="Times New Roman"/>
          <w:sz w:val="26"/>
          <w:szCs w:val="26"/>
        </w:rPr>
        <w:t>.</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После подписания запроса Главой </w:t>
      </w:r>
      <w:r w:rsidR="00E9188D">
        <w:rPr>
          <w:rFonts w:ascii="Times New Roman" w:hAnsi="Times New Roman" w:cs="Times New Roman"/>
          <w:sz w:val="26"/>
          <w:szCs w:val="26"/>
        </w:rPr>
        <w:t>Администрации</w:t>
      </w:r>
      <w:r w:rsidRPr="00EA46E8">
        <w:rPr>
          <w:rFonts w:ascii="Times New Roman" w:hAnsi="Times New Roman" w:cs="Times New Roman"/>
          <w:sz w:val="26"/>
          <w:szCs w:val="26"/>
        </w:rPr>
        <w:t xml:space="preserve"> должностное лицо Администрации организует направление его в адрес Землепользователя заказным почтовым отправлением с уведомлением о вручении или вручает иным доступным способом.</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В случае если в ходе плановой документарной проверки не было выявлено вышеуказанных ошибок и (или) противоречий должностное лицо Администрации принимает решение об окончании проверки.</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Результатом выполнения административной процедуры является: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принятое решение об окончании проверки;</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запрос с требованием представить необходимые пояснения в письменной форме, направленный Землепользователю заказным почтовым отправлением с уведомлением о вручении либо вручение другим доступным способом.</w:t>
      </w:r>
    </w:p>
    <w:p w:rsidR="00E9188D" w:rsidRDefault="00E9188D"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3.2.5. Рассмотрение пояснений Землепользователя к замечаниям в представленных документах.</w:t>
      </w:r>
    </w:p>
    <w:p w:rsidR="00E9188D" w:rsidRPr="00EA46E8" w:rsidRDefault="00E9188D"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начала выполнения административной процедуры является получение от Землепользователя пояснений и (или) документов, подтверждающих достоверность ранее представленных документов.</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После получения пояснений и (или) документов, подтверждающих достоверность ранее представленных документов, должностное лицо Администрации рассматривает представленные Землепользователем пояснения и (или) документы, подтверждающие достоверность ранее представленных документов, и:</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принимает решение об окончании проверки;</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принимает решение о проведении выездной внеплановой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должностное лицо Администрации установит признаки нарушения обязательных требований).</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Срок выполнения административной процедуры не должен превышать двух рабочих дней со дня получения пояснений или двух рабочих дней со дня истечения срока, установленного для представления пояснений.</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Результатом выполнения административной процедуры является: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принятое решение об окончании проверки;</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принятое решение о проведении выездной внеплановой проверки.</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Выездная внеплановая проверка (при принятии решения о ее проведении) осуществляется в соответствии с порядком, приведенным в пункте 3.3.3 настоящего Административного регламента.</w:t>
      </w:r>
    </w:p>
    <w:p w:rsidR="00E9188D" w:rsidRDefault="00E9188D"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3.2.6. Оформление результатов проверки.</w:t>
      </w:r>
    </w:p>
    <w:p w:rsidR="00E9188D" w:rsidRPr="00EA46E8" w:rsidRDefault="00E9188D"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начала выполнения административной процедуры является принятое решение об окончании проверки.</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lastRenderedPageBreak/>
        <w:t xml:space="preserve">По результатам проверки должностным лицом Администрации составляется </w:t>
      </w:r>
      <w:r w:rsidR="009554FE">
        <w:rPr>
          <w:rFonts w:ascii="Times New Roman" w:hAnsi="Times New Roman" w:cs="Times New Roman"/>
          <w:sz w:val="26"/>
          <w:szCs w:val="26"/>
        </w:rPr>
        <w:t>акт проверки в двух экземплярах.</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превышающих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w:t>
      </w:r>
      <w:r w:rsidR="0091282F">
        <w:rPr>
          <w:rFonts w:ascii="Times New Roman" w:hAnsi="Times New Roman" w:cs="Times New Roman"/>
          <w:sz w:val="26"/>
          <w:szCs w:val="26"/>
        </w:rPr>
        <w:t>асписку</w:t>
      </w:r>
      <w:r w:rsidRPr="00EA46E8">
        <w:rPr>
          <w:rFonts w:ascii="Times New Roman" w:hAnsi="Times New Roman" w:cs="Times New Roman"/>
          <w:sz w:val="26"/>
          <w:szCs w:val="26"/>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w:t>
      </w:r>
      <w:r w:rsidR="009554FE">
        <w:rPr>
          <w:rFonts w:ascii="Times New Roman" w:hAnsi="Times New Roman" w:cs="Times New Roman"/>
          <w:sz w:val="26"/>
          <w:szCs w:val="26"/>
        </w:rPr>
        <w:t>ниципального контрол</w:t>
      </w:r>
      <w:r w:rsidRPr="00EA46E8">
        <w:rPr>
          <w:rFonts w:ascii="Times New Roman" w:hAnsi="Times New Roman" w:cs="Times New Roman"/>
          <w:sz w:val="26"/>
          <w:szCs w:val="26"/>
        </w:rPr>
        <w:t>я.</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Типовая форма акта проверки в отношении Землепользователей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54FE" w:rsidRDefault="009554FE"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К акту проверки прилагаются документы, материалы, содержащие информацию, подтверждающую или опровергающую наличие нарушений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3656BB" w:rsidRPr="003656BB" w:rsidRDefault="003656BB" w:rsidP="003656B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3656BB">
        <w:rPr>
          <w:rFonts w:ascii="Times New Roman" w:hAnsi="Times New Roman" w:cs="Times New Roman"/>
          <w:sz w:val="26"/>
          <w:szCs w:val="26"/>
        </w:rPr>
        <w:t xml:space="preserve">В случае выявления при проведении проверки нарушений </w:t>
      </w:r>
      <w:r>
        <w:rPr>
          <w:rFonts w:ascii="Times New Roman" w:hAnsi="Times New Roman" w:cs="Times New Roman"/>
          <w:sz w:val="26"/>
          <w:szCs w:val="26"/>
        </w:rPr>
        <w:t>Землепользователями</w:t>
      </w:r>
      <w:r w:rsidRPr="003656BB">
        <w:rPr>
          <w:rFonts w:ascii="Times New Roman" w:hAnsi="Times New Roman" w:cs="Times New Roman"/>
          <w:sz w:val="26"/>
          <w:szCs w:val="26"/>
        </w:rPr>
        <w:t xml:space="preserve"> в отношении объектов земельных отношений требований законодательства </w:t>
      </w:r>
      <w:r>
        <w:rPr>
          <w:rFonts w:ascii="Times New Roman" w:hAnsi="Times New Roman" w:cs="Times New Roman"/>
          <w:sz w:val="26"/>
          <w:szCs w:val="26"/>
        </w:rPr>
        <w:t>должностные лица Администрации</w:t>
      </w:r>
      <w:r w:rsidRPr="003656BB">
        <w:rPr>
          <w:rFonts w:ascii="Times New Roman" w:hAnsi="Times New Roman" w:cs="Times New Roman"/>
          <w:sz w:val="26"/>
          <w:szCs w:val="26"/>
        </w:rPr>
        <w:t>, проводившие проверку, в пределах полномочий, предусмотренных законодательством Российской Федерации, выдают предписание об устранении выявленных нарушений с указанием сроков их устранения.</w:t>
      </w:r>
    </w:p>
    <w:p w:rsidR="003656BB" w:rsidRPr="003656BB" w:rsidRDefault="003656BB" w:rsidP="003656B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3656BB">
        <w:rPr>
          <w:rFonts w:ascii="Times New Roman" w:hAnsi="Times New Roman" w:cs="Times New Roman"/>
          <w:sz w:val="26"/>
          <w:szCs w:val="26"/>
        </w:rPr>
        <w:t xml:space="preserve">Предписание об устранении нарушений, выявленных в результате осуществления муниципального земельного контроля, составляется в двух экземплярах, один из которых вручается </w:t>
      </w:r>
      <w:r>
        <w:rPr>
          <w:rFonts w:ascii="Times New Roman" w:hAnsi="Times New Roman" w:cs="Times New Roman"/>
          <w:sz w:val="26"/>
          <w:szCs w:val="26"/>
        </w:rPr>
        <w:t>Землепользователю</w:t>
      </w:r>
      <w:r w:rsidRPr="003656BB">
        <w:rPr>
          <w:rFonts w:ascii="Times New Roman" w:hAnsi="Times New Roman" w:cs="Times New Roman"/>
          <w:sz w:val="26"/>
          <w:szCs w:val="26"/>
        </w:rPr>
        <w:t xml:space="preserve"> или </w:t>
      </w:r>
      <w:r>
        <w:rPr>
          <w:rFonts w:ascii="Times New Roman" w:hAnsi="Times New Roman" w:cs="Times New Roman"/>
          <w:sz w:val="26"/>
          <w:szCs w:val="26"/>
        </w:rPr>
        <w:t>его</w:t>
      </w:r>
      <w:r w:rsidRPr="003656BB">
        <w:rPr>
          <w:rFonts w:ascii="Times New Roman" w:hAnsi="Times New Roman" w:cs="Times New Roman"/>
          <w:sz w:val="26"/>
          <w:szCs w:val="26"/>
        </w:rPr>
        <w:t xml:space="preserve"> представител</w:t>
      </w:r>
      <w:r>
        <w:rPr>
          <w:rFonts w:ascii="Times New Roman" w:hAnsi="Times New Roman" w:cs="Times New Roman"/>
          <w:sz w:val="26"/>
          <w:szCs w:val="26"/>
        </w:rPr>
        <w:t>ю</w:t>
      </w:r>
      <w:r w:rsidRPr="003656BB">
        <w:rPr>
          <w:rFonts w:ascii="Times New Roman" w:hAnsi="Times New Roman" w:cs="Times New Roman"/>
          <w:sz w:val="26"/>
          <w:szCs w:val="26"/>
        </w:rPr>
        <w:t xml:space="preserve"> под расписку либо направляется почтовым отправлением с уведомлением о вручении.</w:t>
      </w:r>
    </w:p>
    <w:p w:rsidR="006C5C21" w:rsidRPr="006C5C21" w:rsidRDefault="006C5C21" w:rsidP="006C5C21">
      <w:pPr>
        <w:pStyle w:val="a3"/>
        <w:rPr>
          <w:rFonts w:ascii="Times New Roman" w:hAnsi="Times New Roman"/>
          <w:sz w:val="26"/>
          <w:szCs w:val="26"/>
        </w:rPr>
      </w:pPr>
      <w:r>
        <w:rPr>
          <w:rFonts w:ascii="Times New Roman" w:hAnsi="Times New Roman"/>
          <w:sz w:val="28"/>
          <w:szCs w:val="28"/>
        </w:rPr>
        <w:t xml:space="preserve">        </w:t>
      </w:r>
      <w:r w:rsidRPr="006C5C21">
        <w:rPr>
          <w:rFonts w:ascii="Times New Roman" w:hAnsi="Times New Roman"/>
          <w:sz w:val="26"/>
          <w:szCs w:val="26"/>
        </w:rPr>
        <w:t>Предписание или его отдельные положения отзывается в случаях:</w:t>
      </w:r>
    </w:p>
    <w:p w:rsidR="006C5C21" w:rsidRPr="006C5C21" w:rsidRDefault="006C5C21" w:rsidP="006C5C21">
      <w:pPr>
        <w:pStyle w:val="a3"/>
        <w:ind w:firstLine="708"/>
        <w:jc w:val="both"/>
        <w:rPr>
          <w:rFonts w:ascii="Times New Roman" w:hAnsi="Times New Roman"/>
          <w:sz w:val="26"/>
          <w:szCs w:val="26"/>
        </w:rPr>
      </w:pPr>
      <w:r w:rsidRPr="006C5C21">
        <w:rPr>
          <w:rFonts w:ascii="Times New Roman" w:hAnsi="Times New Roman"/>
          <w:sz w:val="26"/>
          <w:szCs w:val="26"/>
        </w:rPr>
        <w:t>- выдачи предписания ненадлежащему лицу, в обязанности которого не входит исполнение указанных в предписании требований;</w:t>
      </w:r>
    </w:p>
    <w:p w:rsidR="006C5C21" w:rsidRPr="006C5C21" w:rsidRDefault="006C5C21" w:rsidP="006C5C21">
      <w:pPr>
        <w:pStyle w:val="a3"/>
        <w:ind w:firstLine="708"/>
        <w:jc w:val="both"/>
        <w:rPr>
          <w:rFonts w:ascii="Times New Roman" w:hAnsi="Times New Roman"/>
          <w:sz w:val="26"/>
          <w:szCs w:val="26"/>
        </w:rPr>
      </w:pPr>
      <w:r w:rsidRPr="006C5C21">
        <w:rPr>
          <w:rFonts w:ascii="Times New Roman" w:hAnsi="Times New Roman"/>
          <w:sz w:val="26"/>
          <w:szCs w:val="26"/>
        </w:rPr>
        <w:t xml:space="preserve">- выдачи предписания об устранении нарушений обязательных требований, если контроль по исполнению таких требований не относится к полномочиям </w:t>
      </w:r>
      <w:r>
        <w:rPr>
          <w:rFonts w:ascii="Times New Roman" w:hAnsi="Times New Roman"/>
          <w:sz w:val="26"/>
          <w:szCs w:val="26"/>
        </w:rPr>
        <w:t>Администрации</w:t>
      </w:r>
      <w:r w:rsidRPr="006C5C21">
        <w:rPr>
          <w:rFonts w:ascii="Times New Roman" w:hAnsi="Times New Roman"/>
          <w:sz w:val="26"/>
          <w:szCs w:val="26"/>
        </w:rPr>
        <w:t>;</w:t>
      </w:r>
    </w:p>
    <w:p w:rsidR="006C5C21" w:rsidRPr="006C5C21" w:rsidRDefault="006C5C21" w:rsidP="006C5C21">
      <w:pPr>
        <w:pStyle w:val="a3"/>
        <w:ind w:firstLine="708"/>
        <w:jc w:val="both"/>
        <w:rPr>
          <w:rFonts w:ascii="Times New Roman" w:hAnsi="Times New Roman"/>
          <w:sz w:val="26"/>
          <w:szCs w:val="26"/>
        </w:rPr>
      </w:pPr>
      <w:r w:rsidRPr="006C5C21">
        <w:rPr>
          <w:rFonts w:ascii="Times New Roman" w:hAnsi="Times New Roman"/>
          <w:sz w:val="26"/>
          <w:szCs w:val="26"/>
        </w:rPr>
        <w:t xml:space="preserve">- выдачи предписания по результатам проверки, проведенной с грубым нарушением </w:t>
      </w:r>
      <w:r w:rsidR="006247BE">
        <w:rPr>
          <w:rFonts w:ascii="Times New Roman" w:hAnsi="Times New Roman"/>
          <w:sz w:val="26"/>
          <w:szCs w:val="26"/>
        </w:rPr>
        <w:t xml:space="preserve">требований, </w:t>
      </w:r>
      <w:r w:rsidRPr="006C5C21">
        <w:rPr>
          <w:rFonts w:ascii="Times New Roman" w:hAnsi="Times New Roman"/>
          <w:sz w:val="26"/>
          <w:szCs w:val="26"/>
        </w:rPr>
        <w:t xml:space="preserve">установленных Федеральным </w:t>
      </w:r>
      <w:hyperlink r:id="rId20" w:history="1">
        <w:r w:rsidRPr="006C5C21">
          <w:rPr>
            <w:rStyle w:val="a4"/>
            <w:rFonts w:ascii="Times New Roman" w:hAnsi="Times New Roman"/>
            <w:color w:val="auto"/>
            <w:sz w:val="26"/>
            <w:szCs w:val="26"/>
            <w:u w:val="none"/>
          </w:rPr>
          <w:t>законом</w:t>
        </w:r>
      </w:hyperlink>
      <w:r w:rsidRPr="006C5C21">
        <w:rPr>
          <w:rFonts w:ascii="Times New Roman" w:hAnsi="Times New Roman"/>
          <w:sz w:val="26"/>
          <w:szCs w:val="26"/>
        </w:rPr>
        <w:t xml:space="preserve"> № 294-ФЗ;</w:t>
      </w:r>
    </w:p>
    <w:p w:rsidR="006C5C21" w:rsidRPr="006C5C21" w:rsidRDefault="006C5C21" w:rsidP="006C5C21">
      <w:pPr>
        <w:pStyle w:val="a3"/>
        <w:ind w:firstLine="708"/>
        <w:jc w:val="both"/>
        <w:rPr>
          <w:rFonts w:ascii="Times New Roman" w:hAnsi="Times New Roman"/>
          <w:sz w:val="26"/>
          <w:szCs w:val="26"/>
        </w:rPr>
      </w:pPr>
      <w:r w:rsidRPr="006C5C21">
        <w:rPr>
          <w:rFonts w:ascii="Times New Roman" w:hAnsi="Times New Roman"/>
          <w:sz w:val="26"/>
          <w:szCs w:val="26"/>
        </w:rPr>
        <w:t>- отмены (изменения) нормативных правовых актов, на основании которых было выдано предписание;</w:t>
      </w:r>
    </w:p>
    <w:p w:rsidR="006C5C21" w:rsidRPr="006C5C21" w:rsidRDefault="006C5C21" w:rsidP="006C5C21">
      <w:pPr>
        <w:pStyle w:val="a3"/>
        <w:ind w:firstLine="708"/>
        <w:jc w:val="both"/>
        <w:rPr>
          <w:rFonts w:ascii="Times New Roman" w:hAnsi="Times New Roman"/>
          <w:sz w:val="26"/>
          <w:szCs w:val="26"/>
        </w:rPr>
      </w:pPr>
      <w:r w:rsidRPr="006C5C21">
        <w:rPr>
          <w:rFonts w:ascii="Times New Roman" w:hAnsi="Times New Roman"/>
          <w:sz w:val="26"/>
          <w:szCs w:val="26"/>
        </w:rPr>
        <w:t>- смерти, увольнения с должности должностного лица, прекращения деятельности (ликвидации) юридического лица, индивидуального предпринимателя, ответственных за исполнение предписания;</w:t>
      </w:r>
    </w:p>
    <w:p w:rsidR="006C5C21" w:rsidRPr="006C5C21" w:rsidRDefault="006C5C21" w:rsidP="006C5C21">
      <w:pPr>
        <w:pStyle w:val="a3"/>
        <w:jc w:val="both"/>
        <w:rPr>
          <w:rFonts w:ascii="Times New Roman" w:hAnsi="Times New Roman"/>
          <w:sz w:val="26"/>
          <w:szCs w:val="26"/>
        </w:rPr>
      </w:pPr>
      <w:r w:rsidRPr="006C5C21">
        <w:rPr>
          <w:rFonts w:ascii="Times New Roman" w:hAnsi="Times New Roman"/>
          <w:sz w:val="26"/>
          <w:szCs w:val="26"/>
        </w:rPr>
        <w:t>- вступления в законную силу решения суда о признании предписания незаконным;</w:t>
      </w:r>
    </w:p>
    <w:p w:rsidR="006C5C21" w:rsidRPr="006C5C21" w:rsidRDefault="006C5C21" w:rsidP="006C5C21">
      <w:pPr>
        <w:pStyle w:val="a3"/>
        <w:jc w:val="both"/>
        <w:rPr>
          <w:rFonts w:ascii="Times New Roman" w:hAnsi="Times New Roman"/>
          <w:sz w:val="26"/>
          <w:szCs w:val="26"/>
        </w:rPr>
      </w:pPr>
      <w:r w:rsidRPr="006C5C21">
        <w:rPr>
          <w:rFonts w:ascii="Times New Roman" w:hAnsi="Times New Roman"/>
          <w:sz w:val="26"/>
          <w:szCs w:val="26"/>
        </w:rPr>
        <w:t>- иных случаях, предусмотренных законодательством Российской Федерации.</w:t>
      </w:r>
    </w:p>
    <w:p w:rsidR="006C5C21" w:rsidRPr="006C5C21" w:rsidRDefault="006C5C21" w:rsidP="006C5C21">
      <w:pPr>
        <w:pStyle w:val="a3"/>
        <w:jc w:val="both"/>
        <w:rPr>
          <w:rFonts w:ascii="Times New Roman" w:hAnsi="Times New Roman"/>
          <w:sz w:val="26"/>
          <w:szCs w:val="26"/>
        </w:rPr>
      </w:pPr>
      <w:r w:rsidRPr="006C5C21">
        <w:rPr>
          <w:rFonts w:ascii="Times New Roman" w:hAnsi="Times New Roman"/>
          <w:sz w:val="26"/>
          <w:szCs w:val="26"/>
        </w:rPr>
        <w:lastRenderedPageBreak/>
        <w:t xml:space="preserve">        Срок исполнения предписания или его отдельных положений продлевается в случаях, связанных с:</w:t>
      </w:r>
    </w:p>
    <w:p w:rsidR="006C5C21" w:rsidRPr="006C5C21" w:rsidRDefault="006C5C21" w:rsidP="006C5C21">
      <w:pPr>
        <w:pStyle w:val="a3"/>
        <w:ind w:firstLine="708"/>
        <w:jc w:val="both"/>
        <w:rPr>
          <w:rFonts w:ascii="Times New Roman" w:hAnsi="Times New Roman"/>
          <w:sz w:val="26"/>
          <w:szCs w:val="26"/>
        </w:rPr>
      </w:pPr>
      <w:r w:rsidRPr="006C5C21">
        <w:rPr>
          <w:rFonts w:ascii="Times New Roman" w:hAnsi="Times New Roman"/>
          <w:sz w:val="26"/>
          <w:szCs w:val="26"/>
        </w:rPr>
        <w:t>- 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6C5C21" w:rsidRPr="006C5C21" w:rsidRDefault="006C5C21" w:rsidP="006C5C21">
      <w:pPr>
        <w:pStyle w:val="a3"/>
        <w:ind w:firstLine="708"/>
        <w:jc w:val="both"/>
        <w:rPr>
          <w:rFonts w:ascii="Times New Roman" w:hAnsi="Times New Roman"/>
          <w:sz w:val="26"/>
          <w:szCs w:val="26"/>
        </w:rPr>
      </w:pPr>
      <w:r w:rsidRPr="006C5C21">
        <w:rPr>
          <w:rFonts w:ascii="Times New Roman" w:hAnsi="Times New Roman"/>
          <w:sz w:val="26"/>
          <w:szCs w:val="26"/>
        </w:rPr>
        <w:t>- 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6C5C21" w:rsidRPr="006C5C21" w:rsidRDefault="006C5C21" w:rsidP="006C5C21">
      <w:pPr>
        <w:pStyle w:val="a3"/>
        <w:ind w:firstLine="708"/>
        <w:jc w:val="both"/>
        <w:rPr>
          <w:rFonts w:ascii="Times New Roman" w:hAnsi="Times New Roman"/>
          <w:sz w:val="26"/>
          <w:szCs w:val="26"/>
        </w:rPr>
      </w:pPr>
      <w:r w:rsidRPr="006C5C21">
        <w:rPr>
          <w:rFonts w:ascii="Times New Roman" w:hAnsi="Times New Roman"/>
          <w:sz w:val="26"/>
          <w:szCs w:val="26"/>
        </w:rPr>
        <w:t>- 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6C5C21" w:rsidRPr="006C5C21" w:rsidRDefault="006C5C21" w:rsidP="006C5C21">
      <w:pPr>
        <w:pStyle w:val="a3"/>
        <w:ind w:firstLine="708"/>
        <w:rPr>
          <w:rFonts w:ascii="Times New Roman" w:hAnsi="Times New Roman"/>
          <w:sz w:val="26"/>
          <w:szCs w:val="26"/>
        </w:rPr>
      </w:pPr>
      <w:r w:rsidRPr="006C5C21">
        <w:rPr>
          <w:rFonts w:ascii="Times New Roman" w:hAnsi="Times New Roman"/>
          <w:sz w:val="26"/>
          <w:szCs w:val="26"/>
        </w:rPr>
        <w:t>- иных случаях, предусмотренных законодательством Российской Федерации.</w:t>
      </w:r>
    </w:p>
    <w:p w:rsidR="006C5C21" w:rsidRPr="006C5C21" w:rsidRDefault="006C5C21" w:rsidP="006C5C21">
      <w:pPr>
        <w:pStyle w:val="a3"/>
        <w:jc w:val="both"/>
        <w:rPr>
          <w:rFonts w:ascii="Times New Roman" w:hAnsi="Times New Roman"/>
          <w:sz w:val="26"/>
          <w:szCs w:val="26"/>
        </w:rPr>
      </w:pPr>
      <w:r w:rsidRPr="006C5C21">
        <w:rPr>
          <w:rFonts w:ascii="Times New Roman" w:hAnsi="Times New Roman"/>
          <w:sz w:val="26"/>
          <w:szCs w:val="26"/>
        </w:rPr>
        <w:t xml:space="preserve">        Решение об отзыве или продлении срока исполнения предписания или его отдельных положений принимается на основании мотивированного обоснования или судебного решения:</w:t>
      </w:r>
    </w:p>
    <w:p w:rsidR="006C5C21" w:rsidRPr="006C5C21" w:rsidRDefault="006C5C21" w:rsidP="006C5C21">
      <w:pPr>
        <w:pStyle w:val="a3"/>
        <w:ind w:firstLine="708"/>
        <w:jc w:val="both"/>
        <w:rPr>
          <w:rFonts w:ascii="Times New Roman" w:hAnsi="Times New Roman"/>
          <w:sz w:val="26"/>
          <w:szCs w:val="26"/>
        </w:rPr>
      </w:pPr>
      <w:r w:rsidRPr="006C5C21">
        <w:rPr>
          <w:rFonts w:ascii="Times New Roman" w:hAnsi="Times New Roman"/>
          <w:sz w:val="26"/>
          <w:szCs w:val="26"/>
        </w:rPr>
        <w:t xml:space="preserve">- </w:t>
      </w:r>
      <w:r>
        <w:rPr>
          <w:rFonts w:ascii="Times New Roman" w:hAnsi="Times New Roman"/>
          <w:sz w:val="26"/>
          <w:szCs w:val="26"/>
        </w:rPr>
        <w:t>должностным лицом Администрации</w:t>
      </w:r>
      <w:r w:rsidRPr="006C5C21">
        <w:rPr>
          <w:rFonts w:ascii="Times New Roman" w:hAnsi="Times New Roman"/>
          <w:sz w:val="26"/>
          <w:szCs w:val="26"/>
        </w:rPr>
        <w:t>;</w:t>
      </w:r>
    </w:p>
    <w:p w:rsidR="006C5C21" w:rsidRPr="006C5C21" w:rsidRDefault="006C5C21" w:rsidP="006C5C21">
      <w:pPr>
        <w:pStyle w:val="a3"/>
        <w:ind w:firstLine="708"/>
        <w:jc w:val="both"/>
        <w:rPr>
          <w:rFonts w:ascii="Times New Roman" w:hAnsi="Times New Roman"/>
          <w:sz w:val="26"/>
          <w:szCs w:val="26"/>
        </w:rPr>
      </w:pPr>
      <w:r w:rsidRPr="006C5C21">
        <w:rPr>
          <w:rFonts w:ascii="Times New Roman" w:hAnsi="Times New Roman"/>
          <w:sz w:val="26"/>
          <w:szCs w:val="26"/>
        </w:rPr>
        <w:t xml:space="preserve">- Главой </w:t>
      </w:r>
      <w:r>
        <w:rPr>
          <w:rFonts w:ascii="Times New Roman" w:hAnsi="Times New Roman"/>
          <w:sz w:val="26"/>
          <w:szCs w:val="26"/>
        </w:rPr>
        <w:t>Администрации</w:t>
      </w:r>
      <w:r w:rsidRPr="006C5C21">
        <w:rPr>
          <w:rFonts w:ascii="Times New Roman" w:hAnsi="Times New Roman"/>
          <w:sz w:val="26"/>
          <w:szCs w:val="26"/>
        </w:rPr>
        <w:t xml:space="preserve"> в случае проведения проверки с грубым нарушением установленных Федеральным </w:t>
      </w:r>
      <w:hyperlink r:id="rId21" w:history="1">
        <w:r w:rsidRPr="006C5C21">
          <w:rPr>
            <w:rStyle w:val="a4"/>
            <w:rFonts w:ascii="Times New Roman" w:hAnsi="Times New Roman"/>
            <w:color w:val="auto"/>
            <w:sz w:val="26"/>
            <w:szCs w:val="26"/>
            <w:u w:val="none"/>
          </w:rPr>
          <w:t>законом</w:t>
        </w:r>
      </w:hyperlink>
      <w:r w:rsidRPr="006C5C21">
        <w:rPr>
          <w:rFonts w:ascii="Times New Roman" w:hAnsi="Times New Roman"/>
          <w:sz w:val="26"/>
          <w:szCs w:val="26"/>
        </w:rPr>
        <w:t xml:space="preserve"> № 294-ФЗ требований к организации и проведению проверок на основании заявления </w:t>
      </w:r>
      <w:r>
        <w:rPr>
          <w:rFonts w:ascii="Times New Roman" w:hAnsi="Times New Roman"/>
          <w:sz w:val="26"/>
          <w:szCs w:val="26"/>
        </w:rPr>
        <w:t>Землепользователя</w:t>
      </w:r>
      <w:r w:rsidRPr="006C5C21">
        <w:rPr>
          <w:rFonts w:ascii="Times New Roman" w:hAnsi="Times New Roman"/>
          <w:sz w:val="26"/>
          <w:szCs w:val="26"/>
        </w:rPr>
        <w:t>.</w:t>
      </w:r>
    </w:p>
    <w:p w:rsidR="006C5C21" w:rsidRPr="006C5C21" w:rsidRDefault="006C5C21" w:rsidP="006C5C21">
      <w:pPr>
        <w:pStyle w:val="a3"/>
        <w:jc w:val="both"/>
        <w:rPr>
          <w:rFonts w:ascii="Times New Roman" w:hAnsi="Times New Roman"/>
          <w:sz w:val="26"/>
          <w:szCs w:val="26"/>
        </w:rPr>
      </w:pPr>
      <w:r w:rsidRPr="006C5C21">
        <w:rPr>
          <w:rFonts w:ascii="Times New Roman" w:hAnsi="Times New Roman"/>
          <w:sz w:val="26"/>
          <w:szCs w:val="26"/>
        </w:rPr>
        <w:t xml:space="preserve">        Решение об отзыве или продлении срока исполнения предписания или его отдельных положений направляется </w:t>
      </w:r>
      <w:r>
        <w:rPr>
          <w:rFonts w:ascii="Times New Roman" w:hAnsi="Times New Roman"/>
          <w:sz w:val="26"/>
          <w:szCs w:val="26"/>
        </w:rPr>
        <w:t>Землепользователю</w:t>
      </w:r>
      <w:r w:rsidRPr="006C5C21">
        <w:rPr>
          <w:rFonts w:ascii="Times New Roman" w:hAnsi="Times New Roman"/>
          <w:sz w:val="26"/>
          <w:szCs w:val="26"/>
        </w:rPr>
        <w:t>, ответственному за выполнение предписания, простым почтовым отправлением или иным доступным способом не позднее трех рабочих дней со дня принятия такого решения или получения судебного решения.</w:t>
      </w:r>
    </w:p>
    <w:p w:rsidR="006C5C21" w:rsidRPr="006C5C21" w:rsidRDefault="006C5C21" w:rsidP="006C5C21">
      <w:pPr>
        <w:pStyle w:val="a3"/>
        <w:jc w:val="both"/>
        <w:rPr>
          <w:rFonts w:ascii="Times New Roman" w:hAnsi="Times New Roman"/>
          <w:sz w:val="26"/>
          <w:szCs w:val="26"/>
        </w:rPr>
      </w:pPr>
      <w:r w:rsidRPr="006C5C21">
        <w:rPr>
          <w:rFonts w:ascii="Times New Roman" w:hAnsi="Times New Roman"/>
          <w:sz w:val="26"/>
          <w:szCs w:val="26"/>
        </w:rPr>
        <w:t xml:space="preserve">        В случае принятия решения о продлении срока исполнения предписания или его отдельных положений к решению прилагается новое предписание с указанием новых сроков его исполнения.</w:t>
      </w:r>
    </w:p>
    <w:p w:rsidR="003656BB" w:rsidRPr="003656BB" w:rsidRDefault="006C5C21" w:rsidP="003656B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Должностные лица Администрации</w:t>
      </w:r>
      <w:r w:rsidR="003656BB" w:rsidRPr="003656BB">
        <w:rPr>
          <w:rFonts w:ascii="Times New Roman" w:hAnsi="Times New Roman" w:cs="Times New Roman"/>
          <w:sz w:val="26"/>
          <w:szCs w:val="26"/>
        </w:rPr>
        <w:t xml:space="preserve"> обязаны принять меры для контроля за устранением выявленных нарушений, их предупреждения, предотвращения возможного причинения вреда жизни, здоровью граждан, вреда животным, растениям, окружающей среде, по обеспечению безопасности государства, для предупреждения возникновения чрезвычайных ситуаций природного и техногенного характера, а также меры по обеспечению привлечения лиц, допустивших выявленные нарушения, к установленной законом ответственности.</w:t>
      </w:r>
    </w:p>
    <w:p w:rsidR="003656BB" w:rsidRDefault="003656BB" w:rsidP="003656B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3656BB">
        <w:rPr>
          <w:rFonts w:ascii="Times New Roman" w:hAnsi="Times New Roman" w:cs="Times New Roman"/>
          <w:sz w:val="26"/>
          <w:szCs w:val="26"/>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lastRenderedPageBreak/>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и законодательством </w:t>
      </w:r>
      <w:r w:rsidR="00E9188D">
        <w:rPr>
          <w:rFonts w:ascii="Times New Roman" w:hAnsi="Times New Roman" w:cs="Times New Roman"/>
          <w:sz w:val="26"/>
          <w:szCs w:val="26"/>
        </w:rPr>
        <w:t>Брянской</w:t>
      </w:r>
      <w:r w:rsidRPr="00EA46E8">
        <w:rPr>
          <w:rFonts w:ascii="Times New Roman" w:hAnsi="Times New Roman" w:cs="Times New Roman"/>
          <w:sz w:val="26"/>
          <w:szCs w:val="26"/>
        </w:rPr>
        <w:t xml:space="preserve"> области предусмотрена административная ответственность, </w:t>
      </w:r>
      <w:r w:rsidR="0091282F">
        <w:rPr>
          <w:rFonts w:ascii="Times New Roman" w:hAnsi="Times New Roman" w:cs="Times New Roman"/>
          <w:sz w:val="26"/>
          <w:szCs w:val="26"/>
        </w:rPr>
        <w:t>в</w:t>
      </w:r>
      <w:r w:rsidRPr="00EA46E8">
        <w:rPr>
          <w:rFonts w:ascii="Times New Roman" w:hAnsi="Times New Roman" w:cs="Times New Roman"/>
          <w:sz w:val="26"/>
          <w:szCs w:val="26"/>
        </w:rPr>
        <w:t xml:space="preserve"> пределах полномочий Администрации, привлечение к ответственности за выявленное нарушение осуществляется в соответствии с указанным законодательством.</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Один экземпляр акта проверки (вместе с приложениями) должностное лицо Администрации подшивает в дело, оставляет на хранение в Администрации. Другой экземпляр акта проверки (вместе с приложениями) вручается Землепользователю под р</w:t>
      </w:r>
      <w:r w:rsidR="0091282F">
        <w:rPr>
          <w:rFonts w:ascii="Times New Roman" w:hAnsi="Times New Roman" w:cs="Times New Roman"/>
          <w:sz w:val="26"/>
          <w:szCs w:val="26"/>
        </w:rPr>
        <w:t>асписку</w:t>
      </w:r>
      <w:r w:rsidRPr="00EA46E8">
        <w:rPr>
          <w:rFonts w:ascii="Times New Roman" w:hAnsi="Times New Roman" w:cs="Times New Roman"/>
          <w:sz w:val="26"/>
          <w:szCs w:val="26"/>
        </w:rPr>
        <w:t xml:space="preserve"> об ознакомлении либо об отказе в ознакомлении с актом проверки.</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В случае отсутствия Землепользователя,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Срок выполнения административной процедуры:</w:t>
      </w:r>
    </w:p>
    <w:p w:rsidR="00EA46E8" w:rsidRPr="00EA46E8" w:rsidRDefault="00EA46E8"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w:t>
      </w:r>
      <w:r w:rsidR="00E9188D">
        <w:rPr>
          <w:rFonts w:ascii="Times New Roman" w:hAnsi="Times New Roman" w:cs="Times New Roman"/>
          <w:sz w:val="26"/>
          <w:szCs w:val="26"/>
        </w:rPr>
        <w:t>ля;</w:t>
      </w:r>
    </w:p>
    <w:p w:rsidR="00EA46E8" w:rsidRPr="00EA46E8" w:rsidRDefault="00EA46E8"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 направление копии акта в орган государственного земельного надзора в </w:t>
      </w:r>
      <w:r w:rsidR="009554FE">
        <w:rPr>
          <w:rFonts w:ascii="Times New Roman" w:hAnsi="Times New Roman" w:cs="Times New Roman"/>
          <w:sz w:val="26"/>
          <w:szCs w:val="26"/>
        </w:rPr>
        <w:t>трехдневный</w:t>
      </w:r>
      <w:r w:rsidRPr="00EA46E8">
        <w:rPr>
          <w:rFonts w:ascii="Times New Roman" w:hAnsi="Times New Roman" w:cs="Times New Roman"/>
          <w:sz w:val="26"/>
          <w:szCs w:val="26"/>
        </w:rPr>
        <w:t xml:space="preserve"> срок со дня его составления (в случаях, предусмотренных настоящим пунктом).</w:t>
      </w: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Результатом административной процедуры является: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составленный акт проверки в 2 экземплярах, один из которых вручен (направлен) Землепользователю, второй подшит в дело, хранящееся в Администрации;</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выданные Землепользователю обязательные для исполнения предписания об устранении нарушений, выявленных в результате мероприятий по муниципальному земельному контролю</w:t>
      </w:r>
      <w:r w:rsidR="009554FE">
        <w:rPr>
          <w:rFonts w:ascii="Times New Roman" w:hAnsi="Times New Roman" w:cs="Times New Roman"/>
          <w:sz w:val="26"/>
          <w:szCs w:val="26"/>
        </w:rPr>
        <w:t>,</w:t>
      </w:r>
      <w:r w:rsidRPr="00EA46E8">
        <w:rPr>
          <w:rFonts w:ascii="Times New Roman" w:hAnsi="Times New Roman" w:cs="Times New Roman"/>
          <w:sz w:val="26"/>
          <w:szCs w:val="26"/>
        </w:rPr>
        <w:t xml:space="preserve"> с указанием сроков их устранения;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направленная информация (сведения) о нарушениях, имеющих признаки административных правонарушений, в органы, уполномоченные на составление протоколов об административных правонарушениях;</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 направленная в соответствующие уполномоченные органы государственной власти Российской Федерации, </w:t>
      </w:r>
      <w:r w:rsidR="00E9188D">
        <w:rPr>
          <w:rFonts w:ascii="Times New Roman" w:hAnsi="Times New Roman" w:cs="Times New Roman"/>
          <w:sz w:val="26"/>
          <w:szCs w:val="26"/>
        </w:rPr>
        <w:t>Брянской</w:t>
      </w:r>
      <w:r w:rsidRPr="00EA46E8">
        <w:rPr>
          <w:rFonts w:ascii="Times New Roman" w:hAnsi="Times New Roman" w:cs="Times New Roman"/>
          <w:sz w:val="26"/>
          <w:szCs w:val="26"/>
        </w:rPr>
        <w:t xml:space="preserve"> области, органы местного самоуправления информация (сведения) о нарушениях действующего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Pr="00EA46E8">
        <w:rPr>
          <w:rFonts w:ascii="Times New Roman" w:hAnsi="Times New Roman" w:cs="Times New Roman"/>
          <w:sz w:val="26"/>
          <w:szCs w:val="26"/>
        </w:rPr>
        <w:lastRenderedPageBreak/>
        <w:t>Администрации.</w:t>
      </w:r>
    </w:p>
    <w:p w:rsidR="00E9188D" w:rsidRDefault="00E9188D"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EA46E8" w:rsidRPr="0091282F"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b/>
          <w:sz w:val="26"/>
          <w:szCs w:val="26"/>
        </w:rPr>
      </w:pPr>
      <w:r w:rsidRPr="0091282F">
        <w:rPr>
          <w:rFonts w:ascii="Times New Roman" w:hAnsi="Times New Roman" w:cs="Times New Roman"/>
          <w:b/>
          <w:sz w:val="26"/>
          <w:szCs w:val="26"/>
        </w:rPr>
        <w:t>3.3. Проведение плановой выездной проверки Землепользователя.</w:t>
      </w:r>
    </w:p>
    <w:p w:rsidR="00E9188D" w:rsidRPr="00EA46E8" w:rsidRDefault="00E9188D"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Блок-схема выполнения административной процедуры приведена в приложении </w:t>
      </w:r>
      <w:r w:rsidR="00E9188D">
        <w:rPr>
          <w:rFonts w:ascii="Times New Roman" w:hAnsi="Times New Roman" w:cs="Times New Roman"/>
          <w:sz w:val="26"/>
          <w:szCs w:val="26"/>
        </w:rPr>
        <w:t>4</w:t>
      </w:r>
      <w:r w:rsidRPr="00EA46E8">
        <w:rPr>
          <w:rFonts w:ascii="Times New Roman" w:hAnsi="Times New Roman" w:cs="Times New Roman"/>
          <w:sz w:val="26"/>
          <w:szCs w:val="26"/>
        </w:rPr>
        <w:t xml:space="preserve"> к настоящему Административному регламенту.</w:t>
      </w:r>
    </w:p>
    <w:p w:rsidR="00E9188D" w:rsidRPr="00EA46E8" w:rsidRDefault="00E9188D"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3.3.1. Подготовка распоряжения Администрации о проведении плановой выездной проверки.</w:t>
      </w:r>
    </w:p>
    <w:p w:rsidR="00E9188D" w:rsidRPr="00EA46E8" w:rsidRDefault="00E9188D"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Административная процедура начинается не позднее, чем за 10 календарных дней до наступления </w:t>
      </w:r>
      <w:r w:rsidR="00E9188D">
        <w:rPr>
          <w:rFonts w:ascii="Times New Roman" w:hAnsi="Times New Roman" w:cs="Times New Roman"/>
          <w:sz w:val="26"/>
          <w:szCs w:val="26"/>
        </w:rPr>
        <w:t>даты проверки Землепользователя</w:t>
      </w:r>
      <w:r w:rsidRPr="00EA46E8">
        <w:rPr>
          <w:rFonts w:ascii="Times New Roman" w:hAnsi="Times New Roman" w:cs="Times New Roman"/>
          <w:sz w:val="26"/>
          <w:szCs w:val="26"/>
        </w:rPr>
        <w:t xml:space="preserve">. </w:t>
      </w:r>
    </w:p>
    <w:p w:rsid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Подготовка распоряжения Администрации о проведении плановой выездной проверки осуществляется в порядке, предусмотренном в пункте 3.2.1 настоящего Административного регламента.</w:t>
      </w:r>
    </w:p>
    <w:p w:rsidR="00E9188D" w:rsidRPr="00EA46E8" w:rsidRDefault="00E9188D"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3.3.2. Уведомление Землепользователя о проведении плановой выездной проверки.</w:t>
      </w:r>
    </w:p>
    <w:p w:rsidR="009554FE" w:rsidRPr="00EA46E8" w:rsidRDefault="009554FE" w:rsidP="00E9188D">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Уведомление Землепользователя о проведении плановой выездной проверки осуществляется в порядке, предусмотренном в пункте 3.2.2 настоящего Административного регламента.</w:t>
      </w:r>
    </w:p>
    <w:p w:rsidR="009554FE" w:rsidRPr="00EA46E8" w:rsidRDefault="009554FE"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873651">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3.3.3. Проведение плановой выездной проверки.</w:t>
      </w:r>
    </w:p>
    <w:p w:rsidR="009554FE" w:rsidRPr="00EA46E8" w:rsidRDefault="009554FE"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EA46E8" w:rsidRPr="00EA46E8" w:rsidRDefault="00EA46E8"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начала выполнения административной процедуры является наступление даты начала проверки, указанной в распоряжении Администрации.</w:t>
      </w:r>
    </w:p>
    <w:p w:rsidR="00EA46E8" w:rsidRPr="00EA46E8" w:rsidRDefault="00EA46E8"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Должностное лицо Администрации после прибытия на место нахождения Землепользователя, начинает проверку:</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с предъявления служебного удостоверения;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 с вручения под роспись уполномоченными должностными лицами Администрации, проводящими проверку, Землепользователю или его уполномоченному представителю заверенной печатью копии распоряжения Администрации о проведении проверки.</w:t>
      </w:r>
    </w:p>
    <w:p w:rsidR="00EA46E8" w:rsidRPr="00EA46E8" w:rsidRDefault="00EA46E8"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Должностное лицо Администрации проводит мероприятия по муниципальному контролю в соответствии с распоряжением Администрации.</w:t>
      </w:r>
    </w:p>
    <w:p w:rsidR="00EA46E8" w:rsidRDefault="00EA46E8"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Результатом выполнения административной процедуры являются проведенные мероприятия по муниципальному контролю.</w:t>
      </w:r>
    </w:p>
    <w:p w:rsidR="009554FE" w:rsidRPr="00EA46E8" w:rsidRDefault="009554FE"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3.3.4. Оформление результатов проверки.</w:t>
      </w:r>
    </w:p>
    <w:p w:rsidR="009554FE" w:rsidRPr="00EA46E8" w:rsidRDefault="009554FE"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Оформление результатов проверки осуществляется в порядке, установленном пунктом 3.2.6 настоящего административного регламента.</w:t>
      </w:r>
    </w:p>
    <w:p w:rsidR="009554FE" w:rsidRPr="00EA46E8" w:rsidRDefault="009554FE" w:rsidP="009554FE">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91282F" w:rsidRDefault="00EA46E8" w:rsidP="0091282F">
      <w:pPr>
        <w:widowControl w:val="0"/>
        <w:autoSpaceDE w:val="0"/>
        <w:autoSpaceDN w:val="0"/>
        <w:adjustRightInd w:val="0"/>
        <w:spacing w:after="0" w:line="240" w:lineRule="auto"/>
        <w:ind w:firstLine="708"/>
        <w:jc w:val="both"/>
        <w:outlineLvl w:val="2"/>
        <w:rPr>
          <w:rFonts w:ascii="Times New Roman" w:hAnsi="Times New Roman" w:cs="Times New Roman"/>
          <w:b/>
          <w:sz w:val="26"/>
          <w:szCs w:val="26"/>
        </w:rPr>
      </w:pPr>
      <w:r w:rsidRPr="0091282F">
        <w:rPr>
          <w:rFonts w:ascii="Times New Roman" w:hAnsi="Times New Roman" w:cs="Times New Roman"/>
          <w:b/>
          <w:sz w:val="26"/>
          <w:szCs w:val="26"/>
        </w:rPr>
        <w:t>3.4. Проведение внеплановой документарной проверки Землепользователя.</w:t>
      </w:r>
    </w:p>
    <w:p w:rsidR="0091282F" w:rsidRPr="00EA46E8" w:rsidRDefault="0091282F" w:rsidP="0091282F">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Блок-схема выполнения административной процедуры приведена в </w:t>
      </w:r>
      <w:r w:rsidRPr="00EA46E8">
        <w:rPr>
          <w:rFonts w:ascii="Times New Roman" w:hAnsi="Times New Roman" w:cs="Times New Roman"/>
          <w:sz w:val="26"/>
          <w:szCs w:val="26"/>
        </w:rPr>
        <w:lastRenderedPageBreak/>
        <w:t xml:space="preserve">Приложении </w:t>
      </w:r>
      <w:r w:rsidR="002364CB">
        <w:rPr>
          <w:rFonts w:ascii="Times New Roman" w:hAnsi="Times New Roman" w:cs="Times New Roman"/>
          <w:sz w:val="26"/>
          <w:szCs w:val="26"/>
        </w:rPr>
        <w:t>5</w:t>
      </w:r>
      <w:r w:rsidRPr="00EA46E8">
        <w:rPr>
          <w:rFonts w:ascii="Times New Roman" w:hAnsi="Times New Roman" w:cs="Times New Roman"/>
          <w:sz w:val="26"/>
          <w:szCs w:val="26"/>
        </w:rPr>
        <w:t xml:space="preserve"> к настоящему Административному регламенту.</w:t>
      </w:r>
    </w:p>
    <w:p w:rsidR="00C65A53" w:rsidRPr="00EA46E8" w:rsidRDefault="00C65A53"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3.4.1. Подготовка распоряжения Администрации о проведении внеплановой документарной проверки Землепользователя.</w:t>
      </w:r>
    </w:p>
    <w:p w:rsidR="00C65A53" w:rsidRPr="00EA46E8" w:rsidRDefault="00C65A53"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2364CB" w:rsidRDefault="00EA46E8" w:rsidP="002364C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проведения внеплановой документарной проверки является распоряжение Администрации о проведении внеплановой документарной проверки.</w:t>
      </w:r>
      <w:r w:rsidR="002364CB" w:rsidRPr="002364CB">
        <w:rPr>
          <w:rFonts w:ascii="Times New Roman" w:hAnsi="Times New Roman" w:cs="Times New Roman"/>
          <w:sz w:val="26"/>
          <w:szCs w:val="26"/>
        </w:rPr>
        <w:t xml:space="preserve"> </w:t>
      </w:r>
    </w:p>
    <w:p w:rsidR="00ED14C2" w:rsidRPr="00EA46E8" w:rsidRDefault="00ED14C2" w:rsidP="00ED14C2">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начала административной процедуры является:</w:t>
      </w:r>
    </w:p>
    <w:p w:rsidR="00ED14C2" w:rsidRPr="00EA46E8" w:rsidRDefault="00873651" w:rsidP="00ED14C2">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1)</w:t>
      </w:r>
      <w:r w:rsidR="00ED14C2" w:rsidRPr="00EA46E8">
        <w:rPr>
          <w:rFonts w:ascii="Times New Roman" w:hAnsi="Times New Roman" w:cs="Times New Roman"/>
          <w:sz w:val="26"/>
          <w:szCs w:val="26"/>
        </w:rPr>
        <w:t xml:space="preserve"> истечение срока исполнения Землепользователем ранее выданного предписания об устранении выявленного нарушения обязательных требований;</w:t>
      </w:r>
    </w:p>
    <w:p w:rsidR="00EA46E8" w:rsidRDefault="00873651" w:rsidP="00ED14C2">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2)</w:t>
      </w:r>
      <w:r w:rsidR="00ED14C2" w:rsidRPr="00EA46E8">
        <w:rPr>
          <w:rFonts w:ascii="Times New Roman" w:hAnsi="Times New Roman" w:cs="Times New Roman"/>
          <w:sz w:val="26"/>
          <w:szCs w:val="26"/>
        </w:rPr>
        <w:t xml:space="preserve">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w:t>
      </w:r>
      <w:r w:rsidR="00ED14C2">
        <w:rPr>
          <w:rFonts w:ascii="Times New Roman" w:hAnsi="Times New Roman" w:cs="Times New Roman"/>
          <w:sz w:val="26"/>
          <w:szCs w:val="26"/>
        </w:rPr>
        <w:t>ах</w:t>
      </w:r>
      <w:r w:rsidR="00ED14C2" w:rsidRPr="00EA46E8">
        <w:rPr>
          <w:rFonts w:ascii="Times New Roman" w:hAnsi="Times New Roman" w:cs="Times New Roman"/>
          <w:sz w:val="26"/>
          <w:szCs w:val="26"/>
        </w:rPr>
        <w:t xml:space="preserve"> «</w:t>
      </w:r>
      <w:r w:rsidR="00ED14C2">
        <w:rPr>
          <w:rFonts w:ascii="Times New Roman" w:hAnsi="Times New Roman" w:cs="Times New Roman"/>
          <w:sz w:val="26"/>
          <w:szCs w:val="26"/>
        </w:rPr>
        <w:t>а</w:t>
      </w:r>
      <w:r w:rsidR="00ED14C2" w:rsidRPr="00EA46E8">
        <w:rPr>
          <w:rFonts w:ascii="Times New Roman" w:hAnsi="Times New Roman" w:cs="Times New Roman"/>
          <w:sz w:val="26"/>
          <w:szCs w:val="26"/>
        </w:rPr>
        <w:t xml:space="preserve">» </w:t>
      </w:r>
      <w:r w:rsidR="00ED14C2">
        <w:rPr>
          <w:rFonts w:ascii="Times New Roman" w:hAnsi="Times New Roman" w:cs="Times New Roman"/>
          <w:sz w:val="26"/>
          <w:szCs w:val="26"/>
        </w:rPr>
        <w:t xml:space="preserve">и «б» </w:t>
      </w:r>
      <w:r w:rsidR="00ED14C2" w:rsidRPr="00EA46E8">
        <w:rPr>
          <w:rFonts w:ascii="Times New Roman" w:hAnsi="Times New Roman" w:cs="Times New Roman"/>
          <w:sz w:val="26"/>
          <w:szCs w:val="26"/>
        </w:rPr>
        <w:t xml:space="preserve">пункта 2 части 2 статьи 10 Федерального закона </w:t>
      </w:r>
      <w:r>
        <w:rPr>
          <w:rFonts w:ascii="Times New Roman" w:hAnsi="Times New Roman" w:cs="Times New Roman"/>
          <w:sz w:val="26"/>
          <w:szCs w:val="26"/>
        </w:rPr>
        <w:t>№ 294-ФЗ;</w:t>
      </w:r>
    </w:p>
    <w:p w:rsidR="00873651" w:rsidRDefault="00873651" w:rsidP="00873651">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3)</w:t>
      </w:r>
      <w:r w:rsidRPr="00873651">
        <w:rPr>
          <w:rFonts w:ascii="Times New Roman" w:hAnsi="Times New Roman" w:cs="Times New Roman"/>
          <w:sz w:val="26"/>
          <w:szCs w:val="26"/>
        </w:rPr>
        <w:t xml:space="preserve">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73651" w:rsidRPr="00873651" w:rsidRDefault="00873651" w:rsidP="00873651">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ab/>
      </w:r>
      <w:r w:rsidRPr="00A94B69">
        <w:rPr>
          <w:rFonts w:ascii="Times New Roman" w:hAnsi="Times New Roman" w:cs="Times New Roman"/>
          <w:sz w:val="26"/>
          <w:szCs w:val="26"/>
        </w:rPr>
        <w:t xml:space="preserve">Обращения и заявления, не позволяющие установить лицо, обратившееся в </w:t>
      </w:r>
      <w:r>
        <w:rPr>
          <w:rFonts w:ascii="Times New Roman" w:hAnsi="Times New Roman" w:cs="Times New Roman"/>
          <w:sz w:val="26"/>
          <w:szCs w:val="26"/>
        </w:rPr>
        <w:t>Администрацию</w:t>
      </w:r>
      <w:r w:rsidRPr="00A94B69">
        <w:rPr>
          <w:rFonts w:ascii="Times New Roman" w:hAnsi="Times New Roman" w:cs="Times New Roman"/>
          <w:sz w:val="26"/>
          <w:szCs w:val="26"/>
        </w:rPr>
        <w:t xml:space="preserve">, а также обращения и заявления, не содержащие сведений о фактах, указанных </w:t>
      </w:r>
      <w:r w:rsidRPr="00EA46E8">
        <w:rPr>
          <w:rFonts w:ascii="Times New Roman" w:hAnsi="Times New Roman" w:cs="Times New Roman"/>
          <w:sz w:val="26"/>
          <w:szCs w:val="26"/>
        </w:rPr>
        <w:t>в подпункт</w:t>
      </w:r>
      <w:r>
        <w:rPr>
          <w:rFonts w:ascii="Times New Roman" w:hAnsi="Times New Roman" w:cs="Times New Roman"/>
          <w:sz w:val="26"/>
          <w:szCs w:val="26"/>
        </w:rPr>
        <w:t>ах</w:t>
      </w:r>
      <w:r w:rsidRPr="00EA46E8">
        <w:rPr>
          <w:rFonts w:ascii="Times New Roman" w:hAnsi="Times New Roman" w:cs="Times New Roman"/>
          <w:sz w:val="26"/>
          <w:szCs w:val="26"/>
        </w:rPr>
        <w:t xml:space="preserve"> «</w:t>
      </w:r>
      <w:r>
        <w:rPr>
          <w:rFonts w:ascii="Times New Roman" w:hAnsi="Times New Roman" w:cs="Times New Roman"/>
          <w:sz w:val="26"/>
          <w:szCs w:val="26"/>
        </w:rPr>
        <w:t>а</w:t>
      </w:r>
      <w:r w:rsidRPr="00EA46E8">
        <w:rPr>
          <w:rFonts w:ascii="Times New Roman" w:hAnsi="Times New Roman" w:cs="Times New Roman"/>
          <w:sz w:val="26"/>
          <w:szCs w:val="26"/>
        </w:rPr>
        <w:t xml:space="preserve">» </w:t>
      </w:r>
      <w:r>
        <w:rPr>
          <w:rFonts w:ascii="Times New Roman" w:hAnsi="Times New Roman" w:cs="Times New Roman"/>
          <w:sz w:val="26"/>
          <w:szCs w:val="26"/>
        </w:rPr>
        <w:t xml:space="preserve">и «б» </w:t>
      </w:r>
      <w:r w:rsidRPr="00EA46E8">
        <w:rPr>
          <w:rFonts w:ascii="Times New Roman" w:hAnsi="Times New Roman" w:cs="Times New Roman"/>
          <w:sz w:val="26"/>
          <w:szCs w:val="26"/>
        </w:rPr>
        <w:t xml:space="preserve">пункта 2 части 2 статьи 10 Федерального закона </w:t>
      </w:r>
      <w:r>
        <w:rPr>
          <w:rFonts w:ascii="Times New Roman" w:hAnsi="Times New Roman" w:cs="Times New Roman"/>
          <w:sz w:val="26"/>
          <w:szCs w:val="26"/>
        </w:rPr>
        <w:t>№ 294-ФЗ</w:t>
      </w:r>
      <w:r w:rsidRPr="00A94B69">
        <w:rPr>
          <w:rFonts w:ascii="Times New Roman" w:hAnsi="Times New Roman" w:cs="Times New Roman"/>
          <w:sz w:val="26"/>
          <w:szCs w:val="26"/>
        </w:rPr>
        <w:t xml:space="preserve">, не являются основанием для </w:t>
      </w:r>
      <w:r>
        <w:rPr>
          <w:rFonts w:ascii="Times New Roman" w:hAnsi="Times New Roman" w:cs="Times New Roman"/>
          <w:sz w:val="26"/>
          <w:szCs w:val="26"/>
        </w:rPr>
        <w:t>подготовки распоряжения Администрации о проведении внеплановой документарной проверки</w:t>
      </w:r>
      <w:r w:rsidRPr="00A94B69">
        <w:rPr>
          <w:rFonts w:ascii="Times New Roman" w:hAnsi="Times New Roman" w:cs="Times New Roman"/>
          <w:sz w:val="26"/>
          <w:szCs w:val="26"/>
        </w:rPr>
        <w:t>.</w:t>
      </w: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Подготовка распоряжения Администрации о проведении внеплановой документарной проверки Землепользователя осуществляется в порядке, установленном в пункте 3.2.1 настоящего административного регламента.</w:t>
      </w:r>
    </w:p>
    <w:p w:rsidR="005E1C1B" w:rsidRPr="005E1C1B" w:rsidRDefault="005E1C1B" w:rsidP="005E1C1B">
      <w:pPr>
        <w:spacing w:after="0" w:line="240" w:lineRule="auto"/>
        <w:ind w:firstLine="547"/>
        <w:rPr>
          <w:rFonts w:ascii="Times New Roman" w:eastAsia="Times New Roman" w:hAnsi="Times New Roman" w:cs="Times New Roman"/>
          <w:sz w:val="24"/>
          <w:szCs w:val="24"/>
          <w:lang w:eastAsia="ru-RU"/>
        </w:rPr>
      </w:pPr>
      <w:r w:rsidRPr="005E1C1B">
        <w:rPr>
          <w:rFonts w:ascii="Times New Roman" w:eastAsia="Times New Roman" w:hAnsi="Times New Roman" w:cs="Times New Roman"/>
          <w:sz w:val="24"/>
          <w:szCs w:val="24"/>
          <w:lang w:eastAsia="ru-RU"/>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E1C1B" w:rsidRPr="005E1C1B" w:rsidRDefault="005E1C1B" w:rsidP="005E1C1B">
      <w:pPr>
        <w:spacing w:after="0" w:line="240" w:lineRule="auto"/>
        <w:ind w:firstLine="547"/>
        <w:rPr>
          <w:color w:val="0000FF" w:themeColor="hyperlink"/>
          <w:sz w:val="24"/>
          <w:szCs w:val="24"/>
          <w:u w:val="single"/>
        </w:rPr>
      </w:pPr>
      <w:r>
        <w:rPr>
          <w:rFonts w:ascii="Times New Roman" w:eastAsia="Times New Roman" w:hAnsi="Times New Roman" w:cs="Times New Roman"/>
          <w:sz w:val="24"/>
          <w:szCs w:val="24"/>
          <w:lang w:eastAsia="ru-RU"/>
        </w:rPr>
        <w:t>М</w:t>
      </w:r>
      <w:r w:rsidRPr="005E1C1B">
        <w:rPr>
          <w:rFonts w:ascii="Times New Roman" w:eastAsia="Times New Roman" w:hAnsi="Times New Roman" w:cs="Times New Roman"/>
          <w:sz w:val="24"/>
          <w:szCs w:val="24"/>
          <w:lang w:eastAsia="ru-RU"/>
        </w:rPr>
        <w:t>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E1C1B" w:rsidRPr="005E1C1B" w:rsidRDefault="005E1C1B" w:rsidP="005E1C1B">
      <w:pPr>
        <w:spacing w:after="0" w:line="240" w:lineRule="auto"/>
        <w:ind w:firstLine="547"/>
        <w:rPr>
          <w:color w:val="0000FF" w:themeColor="hyperlink"/>
          <w:sz w:val="24"/>
          <w:szCs w:val="24"/>
          <w:u w:val="single"/>
        </w:rPr>
      </w:pPr>
      <w:r w:rsidRPr="005E1C1B">
        <w:rPr>
          <w:rFonts w:ascii="Times New Roman" w:eastAsia="Times New Roman" w:hAnsi="Times New Roman" w:cs="Times New Roman"/>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Pr="005E1C1B">
        <w:rPr>
          <w:rFonts w:ascii="Times New Roman" w:eastAsia="Times New Roman" w:hAnsi="Times New Roman" w:cs="Times New Roman"/>
          <w:sz w:val="24"/>
          <w:szCs w:val="24"/>
          <w:lang w:eastAsia="ru-RU"/>
        </w:rPr>
        <w:lastRenderedPageBreak/>
        <w:t>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E1C1B" w:rsidRPr="005E1C1B" w:rsidRDefault="005E1C1B" w:rsidP="005E1C1B">
      <w:pPr>
        <w:spacing w:after="0" w:line="240" w:lineRule="auto"/>
        <w:ind w:firstLine="547"/>
        <w:rPr>
          <w:color w:val="0000FF" w:themeColor="hyperlink"/>
          <w:sz w:val="24"/>
          <w:szCs w:val="24"/>
          <w:u w:val="single"/>
        </w:rPr>
      </w:pPr>
      <w:r w:rsidRPr="005E1C1B">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E1C1B" w:rsidRPr="00E21C4C" w:rsidRDefault="005E1C1B" w:rsidP="00E21C4C">
      <w:pPr>
        <w:spacing w:after="0" w:line="240" w:lineRule="auto"/>
        <w:ind w:firstLine="547"/>
        <w:rPr>
          <w:color w:val="0000FF" w:themeColor="hyperlink"/>
          <w:sz w:val="24"/>
          <w:szCs w:val="24"/>
          <w:u w:val="single"/>
        </w:rPr>
      </w:pPr>
      <w:r w:rsidRPr="005E1C1B">
        <w:rPr>
          <w:rFonts w:ascii="Times New Roman" w:eastAsia="Times New Roman" w:hAnsi="Times New Roman" w:cs="Times New Roman"/>
          <w:sz w:val="24"/>
          <w:szCs w:val="24"/>
          <w:lang w:eastAsia="ru-RU"/>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22"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 w:history="1">
        <w:r w:rsidRPr="005E1C1B">
          <w:rPr>
            <w:rStyle w:val="a4"/>
            <w:rFonts w:ascii="Times New Roman" w:eastAsia="Times New Roman" w:hAnsi="Times New Roman" w:cs="Times New Roman"/>
            <w:sz w:val="24"/>
            <w:szCs w:val="24"/>
            <w:lang w:eastAsia="ru-RU"/>
          </w:rPr>
          <w:t>обращался</w:t>
        </w:r>
      </w:hyperlink>
      <w:r w:rsidRPr="005E1C1B">
        <w:rPr>
          <w:rFonts w:ascii="Times New Roman" w:eastAsia="Times New Roman" w:hAnsi="Times New Roman" w:cs="Times New Roman"/>
          <w:sz w:val="24"/>
          <w:szCs w:val="24"/>
          <w:lang w:eastAsia="ru-RU"/>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E1C1B" w:rsidRPr="00E21C4C" w:rsidRDefault="00E21C4C" w:rsidP="00E21C4C">
      <w:pPr>
        <w:spacing w:after="0" w:line="240" w:lineRule="auto"/>
        <w:ind w:firstLine="547"/>
        <w:rPr>
          <w:color w:val="0000FF" w:themeColor="hyperlink"/>
          <w:sz w:val="24"/>
          <w:szCs w:val="24"/>
          <w:u w:val="single"/>
        </w:rPr>
      </w:pPr>
      <w:r>
        <w:rPr>
          <w:rFonts w:ascii="Times New Roman" w:eastAsia="Times New Roman" w:hAnsi="Times New Roman" w:cs="Times New Roman"/>
          <w:sz w:val="24"/>
          <w:szCs w:val="24"/>
          <w:lang w:eastAsia="ru-RU"/>
        </w:rPr>
        <w:t>В</w:t>
      </w:r>
      <w:r w:rsidR="005E1C1B" w:rsidRPr="005E1C1B">
        <w:rPr>
          <w:rFonts w:ascii="Times New Roman" w:eastAsia="Times New Roman" w:hAnsi="Times New Roman" w:cs="Times New Roman"/>
          <w:sz w:val="24"/>
          <w:szCs w:val="24"/>
          <w:lang w:eastAsia="ru-RU"/>
        </w:rPr>
        <w:t xml:space="preserve">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3" w:history="1">
        <w:r w:rsidR="005E1C1B" w:rsidRPr="005E1C1B">
          <w:rPr>
            <w:rStyle w:val="a4"/>
            <w:rFonts w:ascii="Times New Roman" w:eastAsia="Times New Roman" w:hAnsi="Times New Roman" w:cs="Times New Roman"/>
            <w:sz w:val="24"/>
            <w:szCs w:val="24"/>
            <w:lang w:eastAsia="ru-RU"/>
          </w:rPr>
          <w:t>частях 1</w:t>
        </w:r>
      </w:hyperlink>
      <w:r w:rsidR="005E1C1B" w:rsidRPr="005E1C1B">
        <w:rPr>
          <w:rFonts w:ascii="Times New Roman" w:eastAsia="Times New Roman" w:hAnsi="Times New Roman" w:cs="Times New Roman"/>
          <w:sz w:val="24"/>
          <w:szCs w:val="24"/>
          <w:lang w:eastAsia="ru-RU"/>
        </w:rPr>
        <w:t xml:space="preserve"> и </w:t>
      </w:r>
      <w:hyperlink r:id="rId24" w:history="1">
        <w:r w:rsidR="005E1C1B" w:rsidRPr="005E1C1B">
          <w:rPr>
            <w:rStyle w:val="a4"/>
            <w:rFonts w:ascii="Times New Roman" w:eastAsia="Times New Roman" w:hAnsi="Times New Roman" w:cs="Times New Roman"/>
            <w:sz w:val="24"/>
            <w:szCs w:val="24"/>
            <w:lang w:eastAsia="ru-RU"/>
          </w:rPr>
          <w:t>2 статьи 8.1</w:t>
        </w:r>
      </w:hyperlink>
      <w:r w:rsidR="005E1C1B" w:rsidRPr="005E1C1B">
        <w:rPr>
          <w:rFonts w:ascii="Times New Roman" w:eastAsia="Times New Roman" w:hAnsi="Times New Roman" w:cs="Times New Roman"/>
          <w:sz w:val="24"/>
          <w:szCs w:val="24"/>
          <w:lang w:eastAsia="ru-RU"/>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5E1C1B" w:rsidRPr="005E1C1B" w:rsidRDefault="005E1C1B" w:rsidP="00C65A5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p>
    <w:p w:rsidR="00C65A53" w:rsidRPr="00EA46E8" w:rsidRDefault="00C65A53"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3.4.2. Уведомление Землепользователя о проведении внеплановой документарной проверки.</w:t>
      </w:r>
    </w:p>
    <w:p w:rsidR="00C65A53" w:rsidRPr="00EA46E8" w:rsidRDefault="00C65A53"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3B2793" w:rsidRPr="003B2793" w:rsidRDefault="003B2793"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3B2793">
        <w:rPr>
          <w:rFonts w:ascii="Times New Roman" w:hAnsi="Times New Roman" w:cs="Times New Roman"/>
          <w:sz w:val="26"/>
          <w:szCs w:val="26"/>
        </w:rPr>
        <w:t>О проведении внеплановой документарной проверки, за исключением внеплановой выездной проверки, основания проведения которой указаны в пункте 2 части 2 статьи 10 Федерального закона № 294-ФЗ, Заявители уведомляются органом муниципального контроля не менее чем за двадцать четыре часа до начала ее проведения любым доступным способом.</w:t>
      </w:r>
    </w:p>
    <w:p w:rsidR="003B2793" w:rsidRPr="00EA46E8" w:rsidRDefault="003B2793"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3B2793">
        <w:rPr>
          <w:rFonts w:ascii="Times New Roman" w:hAnsi="Times New Roman" w:cs="Times New Roman"/>
          <w:sz w:val="26"/>
          <w:szCs w:val="26"/>
        </w:rPr>
        <w:t>Началом выполнения административной процедуры является подписанное распоряжение Администрации о проведении проверки</w:t>
      </w:r>
      <w:r w:rsidRPr="00EA46E8">
        <w:rPr>
          <w:rFonts w:ascii="Times New Roman" w:hAnsi="Times New Roman" w:cs="Times New Roman"/>
          <w:sz w:val="26"/>
          <w:szCs w:val="26"/>
        </w:rPr>
        <w:t>.</w:t>
      </w:r>
    </w:p>
    <w:p w:rsidR="003B2793" w:rsidRPr="00EA46E8" w:rsidRDefault="003B2793"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Должностное лицо Администрации организует направление Землепользователю копии распоряжения Администрации о проведении проверки заказным почтовым отправлением с уведомлением или вручает указанное распоряжение иным доступным способом.</w:t>
      </w:r>
    </w:p>
    <w:p w:rsidR="003B2793" w:rsidRPr="00EA46E8" w:rsidRDefault="003B2793"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Административная процедура выполняется не позднее, чем </w:t>
      </w:r>
      <w:r>
        <w:rPr>
          <w:rFonts w:ascii="Times New Roman" w:hAnsi="Times New Roman" w:cs="Times New Roman"/>
          <w:sz w:val="26"/>
          <w:szCs w:val="26"/>
        </w:rPr>
        <w:t>за 24 часа</w:t>
      </w:r>
      <w:r w:rsidRPr="00EA46E8">
        <w:rPr>
          <w:rFonts w:ascii="Times New Roman" w:hAnsi="Times New Roman" w:cs="Times New Roman"/>
          <w:sz w:val="26"/>
          <w:szCs w:val="26"/>
        </w:rPr>
        <w:t xml:space="preserve"> до начала проведения </w:t>
      </w:r>
      <w:r>
        <w:rPr>
          <w:rFonts w:ascii="Times New Roman" w:hAnsi="Times New Roman" w:cs="Times New Roman"/>
          <w:sz w:val="26"/>
          <w:szCs w:val="26"/>
        </w:rPr>
        <w:t>внеплановой документарной проверки.</w:t>
      </w:r>
    </w:p>
    <w:p w:rsidR="003B2793" w:rsidRDefault="003B2793"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Результатом выполнения административной процедуры является направленная Землепользователю копи</w:t>
      </w:r>
      <w:r w:rsidR="001D7103">
        <w:rPr>
          <w:rFonts w:ascii="Times New Roman" w:hAnsi="Times New Roman" w:cs="Times New Roman"/>
          <w:sz w:val="26"/>
          <w:szCs w:val="26"/>
        </w:rPr>
        <w:t>я</w:t>
      </w:r>
      <w:r w:rsidRPr="00EA46E8">
        <w:rPr>
          <w:rFonts w:ascii="Times New Roman" w:hAnsi="Times New Roman" w:cs="Times New Roman"/>
          <w:sz w:val="26"/>
          <w:szCs w:val="26"/>
        </w:rPr>
        <w:t xml:space="preserve"> распоряжения Администрации о проведении проверки.</w:t>
      </w:r>
    </w:p>
    <w:p w:rsidR="003B2793" w:rsidRDefault="003B2793"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3.4.3. Проверка сведений, содержащихся в документах Землепользователя.</w:t>
      </w:r>
    </w:p>
    <w:p w:rsidR="00C65A53" w:rsidRPr="00EA46E8" w:rsidRDefault="00C65A53"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Проверка сведений, содержащихся в документах Землепользователя, осуществляется в порядке, установленном пунктом 3.2.3 настоящего </w:t>
      </w:r>
      <w:r w:rsidRPr="00EA46E8">
        <w:rPr>
          <w:rFonts w:ascii="Times New Roman" w:hAnsi="Times New Roman" w:cs="Times New Roman"/>
          <w:sz w:val="26"/>
          <w:szCs w:val="26"/>
        </w:rPr>
        <w:lastRenderedPageBreak/>
        <w:t>Административного регламента.</w:t>
      </w:r>
    </w:p>
    <w:p w:rsidR="00C65A53" w:rsidRPr="00EA46E8" w:rsidRDefault="00C65A53"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3.4.4. Рассмотрение пояснений Землепользователя к замечаниям в представленных документах.</w:t>
      </w:r>
    </w:p>
    <w:p w:rsidR="00C65A53" w:rsidRPr="00EA46E8" w:rsidRDefault="00C65A53"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Рассмотрение пояснений Землепользователя к замечаниям в представленных документах осуществляется в порядке, установленном пунктом 3.2.5 настоящего Административного регламента.</w:t>
      </w:r>
    </w:p>
    <w:p w:rsidR="00C65A53" w:rsidRPr="00EA46E8" w:rsidRDefault="00C65A53"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3.4.5. Оформление результатов проверки.</w:t>
      </w:r>
    </w:p>
    <w:p w:rsidR="00C65A53" w:rsidRPr="00EA46E8" w:rsidRDefault="00C65A53"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Оформление результатов проверки осуществляется в порядке, установленном пунктом 3.2.6 настоящего Административного регламента.</w:t>
      </w:r>
    </w:p>
    <w:p w:rsidR="00C65A53" w:rsidRPr="00EA46E8" w:rsidRDefault="00C65A53"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C65A53" w:rsidRPr="00C65A53"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b/>
          <w:sz w:val="26"/>
          <w:szCs w:val="26"/>
        </w:rPr>
      </w:pPr>
      <w:r w:rsidRPr="00C65A53">
        <w:rPr>
          <w:rFonts w:ascii="Times New Roman" w:hAnsi="Times New Roman" w:cs="Times New Roman"/>
          <w:b/>
          <w:sz w:val="26"/>
          <w:szCs w:val="26"/>
        </w:rPr>
        <w:t xml:space="preserve">3.5. Проведение внеплановой выездной проверки Землепользователя, за исключением внеплановой выездной проверки проверяемого лица в случае возникновения угрозы </w:t>
      </w:r>
      <w:r w:rsidR="00523036">
        <w:rPr>
          <w:rFonts w:ascii="Times New Roman" w:hAnsi="Times New Roman" w:cs="Times New Roman"/>
          <w:b/>
          <w:sz w:val="26"/>
          <w:szCs w:val="26"/>
        </w:rPr>
        <w:t xml:space="preserve">причинения вреда </w:t>
      </w:r>
      <w:r w:rsidRPr="00C65A53">
        <w:rPr>
          <w:rFonts w:ascii="Times New Roman" w:hAnsi="Times New Roman" w:cs="Times New Roman"/>
          <w:b/>
          <w:sz w:val="26"/>
          <w:szCs w:val="26"/>
        </w:rPr>
        <w:t xml:space="preserve">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w:t>
      </w:r>
    </w:p>
    <w:p w:rsidR="00523036" w:rsidRDefault="00523036"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Блок-схема выполнения административной процедуры приведена в Приложе</w:t>
      </w:r>
      <w:r w:rsidR="002364CB">
        <w:rPr>
          <w:rFonts w:ascii="Times New Roman" w:hAnsi="Times New Roman" w:cs="Times New Roman"/>
          <w:sz w:val="26"/>
          <w:szCs w:val="26"/>
        </w:rPr>
        <w:t>нии 6</w:t>
      </w:r>
      <w:r w:rsidRPr="00EA46E8">
        <w:rPr>
          <w:rFonts w:ascii="Times New Roman" w:hAnsi="Times New Roman" w:cs="Times New Roman"/>
          <w:sz w:val="26"/>
          <w:szCs w:val="26"/>
        </w:rPr>
        <w:t xml:space="preserve"> к настоящему Административному регламенту.</w:t>
      </w:r>
    </w:p>
    <w:p w:rsidR="00C65A53" w:rsidRPr="00EA46E8" w:rsidRDefault="00C65A53" w:rsidP="00C65A5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2364C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3.5.1. Подготовка распоряжения Администрации о проведении внеплановой выездной проверки.</w:t>
      </w:r>
    </w:p>
    <w:p w:rsidR="002364CB" w:rsidRPr="00EA46E8" w:rsidRDefault="002364CB" w:rsidP="002364C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2364C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Подготовка распоряжения Администрации о проведении проверки Землепользователя осуществляется в порядке, установленном в пункте 3.2.1 настоящего Административного регламента.</w:t>
      </w:r>
    </w:p>
    <w:p w:rsidR="00523036"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начала административной процедуры является</w:t>
      </w:r>
      <w:r w:rsidR="00523036">
        <w:rPr>
          <w:rFonts w:ascii="Times New Roman" w:hAnsi="Times New Roman" w:cs="Times New Roman"/>
          <w:sz w:val="26"/>
          <w:szCs w:val="26"/>
        </w:rPr>
        <w:t>:</w:t>
      </w:r>
    </w:p>
    <w:p w:rsidR="00EA46E8" w:rsidRDefault="00EA46E8" w:rsidP="00523036">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истечение срока исполнения Землепользователем ранее выданного предписания об устранении выявленного нарушения обяза</w:t>
      </w:r>
      <w:r w:rsidR="00523036">
        <w:rPr>
          <w:rFonts w:ascii="Times New Roman" w:hAnsi="Times New Roman" w:cs="Times New Roman"/>
          <w:sz w:val="26"/>
          <w:szCs w:val="26"/>
        </w:rPr>
        <w:t>тельных требований.</w:t>
      </w:r>
    </w:p>
    <w:p w:rsidR="00523036" w:rsidRPr="00EA46E8" w:rsidRDefault="00523036"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3.5.2. Уведомление Землепользователя о проведении внеплановой выездной проверки.</w:t>
      </w:r>
    </w:p>
    <w:p w:rsidR="00523036" w:rsidRPr="00EA46E8" w:rsidRDefault="00523036"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3B2793" w:rsidRDefault="003B2793"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Уведомление Землепользователя осуществляется в порядке, установленном в пункте 3.4.2. настоящего Административного регламента.</w:t>
      </w:r>
    </w:p>
    <w:p w:rsidR="00EA46E8" w:rsidRP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выполнения административной процедуры является подписанное руководителем распоряжение Администрации о проведении проверки.</w:t>
      </w:r>
    </w:p>
    <w:p w:rsidR="00523036" w:rsidRPr="00EA46E8" w:rsidRDefault="00523036"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3.5.3. Проведение внеплановой выездной проверки.</w:t>
      </w:r>
    </w:p>
    <w:p w:rsidR="00523036" w:rsidRPr="00EA46E8" w:rsidRDefault="00523036"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Проведение внеплановой выездной проверки осуществляется в порядке, установленном в пункте 3.3.3 настоящего административного регламента.</w:t>
      </w:r>
    </w:p>
    <w:p w:rsidR="00EA46E8" w:rsidRP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lastRenderedPageBreak/>
        <w:t xml:space="preserve">Начало проведения проверки - в течение </w:t>
      </w:r>
      <w:r w:rsidR="00523036">
        <w:rPr>
          <w:rFonts w:ascii="Times New Roman" w:hAnsi="Times New Roman" w:cs="Times New Roman"/>
          <w:sz w:val="26"/>
          <w:szCs w:val="26"/>
        </w:rPr>
        <w:t>5</w:t>
      </w:r>
      <w:r w:rsidRPr="00EA46E8">
        <w:rPr>
          <w:rFonts w:ascii="Times New Roman" w:hAnsi="Times New Roman" w:cs="Times New Roman"/>
          <w:sz w:val="26"/>
          <w:szCs w:val="26"/>
        </w:rPr>
        <w:t xml:space="preserve"> рабочих дней после наступления случаев, указанных в пункте 3.5.1 настоящего Административного регламента.</w:t>
      </w:r>
    </w:p>
    <w:p w:rsidR="00523036" w:rsidRDefault="00523036"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3.5.4. Оформление результатов проверки.</w:t>
      </w:r>
    </w:p>
    <w:p w:rsidR="00523036" w:rsidRPr="00EA46E8" w:rsidRDefault="00523036"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Оформление результатов проверки осуществляется в соответствии с пунктом 3.</w:t>
      </w:r>
      <w:r w:rsidR="00523036">
        <w:rPr>
          <w:rFonts w:ascii="Times New Roman" w:hAnsi="Times New Roman" w:cs="Times New Roman"/>
          <w:sz w:val="26"/>
          <w:szCs w:val="26"/>
        </w:rPr>
        <w:t>2</w:t>
      </w:r>
      <w:r w:rsidRPr="00EA46E8">
        <w:rPr>
          <w:rFonts w:ascii="Times New Roman" w:hAnsi="Times New Roman" w:cs="Times New Roman"/>
          <w:sz w:val="26"/>
          <w:szCs w:val="26"/>
        </w:rPr>
        <w:t>.</w:t>
      </w:r>
      <w:r w:rsidR="00523036">
        <w:rPr>
          <w:rFonts w:ascii="Times New Roman" w:hAnsi="Times New Roman" w:cs="Times New Roman"/>
          <w:sz w:val="26"/>
          <w:szCs w:val="26"/>
        </w:rPr>
        <w:t>6</w:t>
      </w:r>
      <w:r w:rsidRPr="00EA46E8">
        <w:rPr>
          <w:rFonts w:ascii="Times New Roman" w:hAnsi="Times New Roman" w:cs="Times New Roman"/>
          <w:sz w:val="26"/>
          <w:szCs w:val="26"/>
        </w:rPr>
        <w:t xml:space="preserve"> настоящего Административного регламента.</w:t>
      </w:r>
    </w:p>
    <w:p w:rsidR="00523036" w:rsidRPr="00EA46E8" w:rsidRDefault="00523036"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ED14C2">
      <w:pPr>
        <w:widowControl w:val="0"/>
        <w:autoSpaceDE w:val="0"/>
        <w:autoSpaceDN w:val="0"/>
        <w:adjustRightInd w:val="0"/>
        <w:spacing w:after="0" w:line="240" w:lineRule="auto"/>
        <w:ind w:firstLine="708"/>
        <w:jc w:val="both"/>
        <w:outlineLvl w:val="2"/>
        <w:rPr>
          <w:rFonts w:ascii="Times New Roman" w:hAnsi="Times New Roman" w:cs="Times New Roman"/>
          <w:b/>
          <w:sz w:val="26"/>
          <w:szCs w:val="26"/>
        </w:rPr>
      </w:pPr>
      <w:r w:rsidRPr="00ED14C2">
        <w:rPr>
          <w:rFonts w:ascii="Times New Roman" w:hAnsi="Times New Roman" w:cs="Times New Roman"/>
          <w:b/>
          <w:sz w:val="26"/>
          <w:szCs w:val="26"/>
        </w:rPr>
        <w:t>3.6. Проведение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(за исключением Землепользователей-граждан).</w:t>
      </w:r>
    </w:p>
    <w:p w:rsidR="00523036" w:rsidRPr="00ED14C2" w:rsidRDefault="00523036" w:rsidP="00ED14C2">
      <w:pPr>
        <w:widowControl w:val="0"/>
        <w:autoSpaceDE w:val="0"/>
        <w:autoSpaceDN w:val="0"/>
        <w:adjustRightInd w:val="0"/>
        <w:spacing w:after="0" w:line="240" w:lineRule="auto"/>
        <w:ind w:firstLine="708"/>
        <w:jc w:val="both"/>
        <w:outlineLvl w:val="2"/>
        <w:rPr>
          <w:rFonts w:ascii="Times New Roman" w:hAnsi="Times New Roman" w:cs="Times New Roman"/>
          <w:b/>
          <w:sz w:val="26"/>
          <w:szCs w:val="26"/>
        </w:rPr>
      </w:pPr>
    </w:p>
    <w:p w:rsid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Блок-схема выполнения административной процедуры приведена в Приложении </w:t>
      </w:r>
      <w:r w:rsidR="00523036">
        <w:rPr>
          <w:rFonts w:ascii="Times New Roman" w:hAnsi="Times New Roman" w:cs="Times New Roman"/>
          <w:sz w:val="26"/>
          <w:szCs w:val="26"/>
        </w:rPr>
        <w:t>7</w:t>
      </w:r>
      <w:r w:rsidRPr="00EA46E8">
        <w:rPr>
          <w:rFonts w:ascii="Times New Roman" w:hAnsi="Times New Roman" w:cs="Times New Roman"/>
          <w:sz w:val="26"/>
          <w:szCs w:val="26"/>
        </w:rPr>
        <w:t xml:space="preserve"> к настоящему административному регламенту.</w:t>
      </w:r>
    </w:p>
    <w:p w:rsidR="00523036" w:rsidRPr="00EA46E8" w:rsidRDefault="00523036"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3.6.1. Подготовка распоряжения Администрации и заявления о согласовании с органом прокуратуры проведения внеплановой выездной проверки Землепользователя.</w:t>
      </w:r>
    </w:p>
    <w:p w:rsidR="00523036" w:rsidRPr="00EA46E8" w:rsidRDefault="00523036"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начала выполнения административной процедуры является:</w:t>
      </w:r>
    </w:p>
    <w:p w:rsidR="00EA46E8" w:rsidRPr="00EA46E8" w:rsidRDefault="00EA46E8"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EA46E8">
        <w:rPr>
          <w:rFonts w:ascii="Times New Roman" w:hAnsi="Times New Roman" w:cs="Times New Roman"/>
          <w:sz w:val="26"/>
          <w:szCs w:val="26"/>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EA46E8" w:rsidRPr="00EA46E8" w:rsidRDefault="00EA46E8" w:rsidP="00523036">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Должностное лицо Администрации</w:t>
      </w:r>
      <w:r w:rsidR="003B2793">
        <w:rPr>
          <w:rFonts w:ascii="Times New Roman" w:hAnsi="Times New Roman" w:cs="Times New Roman"/>
          <w:sz w:val="26"/>
          <w:szCs w:val="26"/>
        </w:rPr>
        <w:t>,</w:t>
      </w:r>
      <w:r w:rsidRPr="00EA46E8">
        <w:rPr>
          <w:rFonts w:ascii="Times New Roman" w:hAnsi="Times New Roman" w:cs="Times New Roman"/>
          <w:sz w:val="26"/>
          <w:szCs w:val="26"/>
        </w:rPr>
        <w:t xml:space="preserve"> ответственное за проверку сведений, содержащихся в обращениях и заявлениях граждан, в том числе индивидуальных предпринимателей, юридических лиц, информации, поступившей от органов государственной власти Российской Федерации и </w:t>
      </w:r>
      <w:r w:rsidR="003B2793">
        <w:rPr>
          <w:rFonts w:ascii="Times New Roman" w:hAnsi="Times New Roman" w:cs="Times New Roman"/>
          <w:sz w:val="26"/>
          <w:szCs w:val="26"/>
        </w:rPr>
        <w:t>Брянской области</w:t>
      </w:r>
      <w:r w:rsidRPr="00EA46E8">
        <w:rPr>
          <w:rFonts w:ascii="Times New Roman" w:hAnsi="Times New Roman" w:cs="Times New Roman"/>
          <w:sz w:val="26"/>
          <w:szCs w:val="26"/>
        </w:rPr>
        <w:t xml:space="preserve">, органов местного самоуправления, из средств массовой информации о фактах, указанных в подпунктах «а», «б» пункта 3.6.1 настоящего Административного регламента, готовит проект распоряжения Администрации о проведении внеплановой выездной проверки Землепользователя и заявление в орган прокуратуры о согласовании проведения внеплановой выездной проверки по месту осуществления деятельности, которые направляются на подпись Главе </w:t>
      </w:r>
      <w:r w:rsidR="003B2793">
        <w:rPr>
          <w:rFonts w:ascii="Times New Roman" w:hAnsi="Times New Roman" w:cs="Times New Roman"/>
          <w:sz w:val="26"/>
          <w:szCs w:val="26"/>
        </w:rPr>
        <w:t>Администрации</w:t>
      </w:r>
      <w:r w:rsidRPr="00EA46E8">
        <w:rPr>
          <w:rFonts w:ascii="Times New Roman" w:hAnsi="Times New Roman" w:cs="Times New Roman"/>
          <w:sz w:val="26"/>
          <w:szCs w:val="26"/>
        </w:rPr>
        <w:t>:</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 в течение 10 рабочих дней со дня поступления соответствующего обращения, заявления либо информации о фактах, предусмотренных подпунктом </w:t>
      </w:r>
      <w:r w:rsidRPr="00EA46E8">
        <w:rPr>
          <w:rFonts w:ascii="Times New Roman" w:hAnsi="Times New Roman" w:cs="Times New Roman"/>
          <w:sz w:val="26"/>
          <w:szCs w:val="26"/>
        </w:rPr>
        <w:lastRenderedPageBreak/>
        <w:t>«а» пункта 3.6.1 настоящего Административного регламента;</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в день поступления соответствующего обращения, заявления либо информации о фактах, предусмотренных подпунктом «б» пункта 3.6.1 настоящего административного регламента.</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Срок выполнения административной процедуры:</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в течение 10 рабочих дней после дня поступления соответствующего обращения, заявления либо информации о фактах, предусмотренных подпунктом «а» пункта 3.6.1 настоящего Административного регламента;</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в течение 24 часов с момента поступления соответствующего обращения, заявления либо информации о фактах, предусмотренных подпунктом «б» пункта 3.6.1 настоящего Административного регламента.</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Результатом выполнения административной процедуры является:</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подписанное распоряжение Администрации о проведении внеплановой выездной проверки;</w:t>
      </w:r>
    </w:p>
    <w:p w:rsid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 подписанное </w:t>
      </w:r>
      <w:r w:rsidR="003B2793">
        <w:rPr>
          <w:rFonts w:ascii="Times New Roman" w:hAnsi="Times New Roman" w:cs="Times New Roman"/>
          <w:sz w:val="26"/>
          <w:szCs w:val="26"/>
        </w:rPr>
        <w:t xml:space="preserve">заявление </w:t>
      </w:r>
      <w:r w:rsidR="003B2793">
        <w:rPr>
          <w:rFonts w:ascii="Times New Roman" w:hAnsi="Times New Roman" w:cs="Times New Roman"/>
          <w:sz w:val="26"/>
          <w:szCs w:val="26"/>
        </w:rPr>
        <w:tab/>
      </w:r>
      <w:r w:rsidRPr="00EA46E8">
        <w:rPr>
          <w:rFonts w:ascii="Times New Roman" w:hAnsi="Times New Roman" w:cs="Times New Roman"/>
          <w:sz w:val="26"/>
          <w:szCs w:val="26"/>
        </w:rPr>
        <w:t>в орган прокуратуры по месту осуществления деятельности Землепользователя о согласовании проведения внеплановой выездной проверки Землепользователя.</w:t>
      </w:r>
    </w:p>
    <w:p w:rsidR="003B2793" w:rsidRPr="00EA46E8" w:rsidRDefault="003B2793"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3.6.2. Согласование с органом прокуратуры проведения внеплановой выездной проверки Землепользователя (за исключением Землепользователей - граждан).</w:t>
      </w:r>
    </w:p>
    <w:p w:rsidR="003B2793" w:rsidRPr="00EA46E8" w:rsidRDefault="003B2793"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Основанием для выполнения административной процедуры является подписанное распоряжение Администрации о проведении внеплановой выездной проверки Землепользователя.</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Уполномоченное должностное лицо Администрации в день подписания распоряжения Администрации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Землепользователя заявление о согласовании проведения внеплановой выездной проверки. К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EA46E8" w:rsidRPr="00EA46E8" w:rsidRDefault="00EA46E8" w:rsidP="003B2793">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органов прокуратуры, в течение 24 часов с момента поступления соответствующего обращения, заявления посредством направления следующих документов:</w:t>
      </w:r>
    </w:p>
    <w:p w:rsidR="00EA46E8" w:rsidRPr="00EA46E8" w:rsidRDefault="00EA46E8"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заявления;</w:t>
      </w:r>
    </w:p>
    <w:p w:rsidR="00EA46E8" w:rsidRPr="00EA46E8" w:rsidRDefault="00EA46E8"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копии распоряжения Администрации о проведении внеплановой выездной проверки;</w:t>
      </w:r>
    </w:p>
    <w:p w:rsidR="00EA46E8" w:rsidRPr="00EA46E8" w:rsidRDefault="00EA46E8"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lastRenderedPageBreak/>
        <w:t>- копий документов, которые содержат сведения, послужившие основанием ее проведения.</w:t>
      </w:r>
    </w:p>
    <w:p w:rsidR="00EA46E8" w:rsidRPr="00EA46E8" w:rsidRDefault="00EA46E8"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Срок выполнения административной процедуры: в день подписания распоряжения Администрации о проведении внеплановой выездной проверки Землепользователя.</w:t>
      </w:r>
    </w:p>
    <w:p w:rsidR="00EA46E8" w:rsidRDefault="00EA46E8"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Землепользователя в орган прокуратуры.</w:t>
      </w:r>
    </w:p>
    <w:p w:rsidR="008E4BB0" w:rsidRPr="00EA46E8" w:rsidRDefault="008E4BB0"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091755" w:rsidP="00091755">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3.6.3</w:t>
      </w:r>
      <w:r w:rsidR="00EA46E8" w:rsidRPr="00EA46E8">
        <w:rPr>
          <w:rFonts w:ascii="Times New Roman" w:hAnsi="Times New Roman" w:cs="Times New Roman"/>
          <w:sz w:val="26"/>
          <w:szCs w:val="26"/>
        </w:rPr>
        <w:t>. Проведение внеплановой выездной проверки.</w:t>
      </w:r>
    </w:p>
    <w:p w:rsidR="008E4BB0" w:rsidRDefault="008E4BB0"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EA46E8"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Проведение внеплановой выездной проверки осуществляется в порядке, установленном в пункте 3.3.3 настоящего административного регламента.</w:t>
      </w:r>
    </w:p>
    <w:p w:rsidR="008E4BB0" w:rsidRDefault="008E4BB0"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EA46E8" w:rsidRPr="00EA46E8" w:rsidRDefault="00EA46E8"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Начало проведения проверки:</w:t>
      </w:r>
    </w:p>
    <w:p w:rsidR="00EA46E8" w:rsidRPr="00EA46E8" w:rsidRDefault="00EA46E8"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 в течение 10 рабочих дней со дня получения согласования с органами прокуратуры, в случае проведения проверки по фактам, предусмотренным подпунктом «а» пункта 3.6.1 настоящего </w:t>
      </w:r>
      <w:r w:rsidR="008E4BB0">
        <w:rPr>
          <w:rFonts w:ascii="Times New Roman" w:hAnsi="Times New Roman" w:cs="Times New Roman"/>
          <w:sz w:val="26"/>
          <w:szCs w:val="26"/>
        </w:rPr>
        <w:t>А</w:t>
      </w:r>
      <w:r w:rsidRPr="00EA46E8">
        <w:rPr>
          <w:rFonts w:ascii="Times New Roman" w:hAnsi="Times New Roman" w:cs="Times New Roman"/>
          <w:sz w:val="26"/>
          <w:szCs w:val="26"/>
        </w:rPr>
        <w:t>дминистративного регламента;</w:t>
      </w:r>
    </w:p>
    <w:p w:rsidR="00EA46E8" w:rsidRDefault="00EA46E8"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A46E8">
        <w:rPr>
          <w:rFonts w:ascii="Times New Roman" w:hAnsi="Times New Roman" w:cs="Times New Roman"/>
          <w:sz w:val="26"/>
          <w:szCs w:val="26"/>
        </w:rPr>
        <w:t xml:space="preserve">- незамедлительно в случае проведения проверки по фактам, предусмотренным подпунктом «б» пункта 3.6.1 настоящего </w:t>
      </w:r>
      <w:r w:rsidR="008E4BB0">
        <w:rPr>
          <w:rFonts w:ascii="Times New Roman" w:hAnsi="Times New Roman" w:cs="Times New Roman"/>
          <w:sz w:val="26"/>
          <w:szCs w:val="26"/>
        </w:rPr>
        <w:t>А</w:t>
      </w:r>
      <w:r w:rsidRPr="00EA46E8">
        <w:rPr>
          <w:rFonts w:ascii="Times New Roman" w:hAnsi="Times New Roman" w:cs="Times New Roman"/>
          <w:sz w:val="26"/>
          <w:szCs w:val="26"/>
        </w:rPr>
        <w:t>дминистративного регламента.</w:t>
      </w:r>
    </w:p>
    <w:p w:rsidR="008E4BB0" w:rsidRPr="00EA46E8" w:rsidRDefault="008E4BB0"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p>
    <w:p w:rsidR="00EA46E8" w:rsidRPr="00EA46E8" w:rsidRDefault="00091755" w:rsidP="008E4BB0">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Pr>
          <w:rFonts w:ascii="Times New Roman" w:hAnsi="Times New Roman" w:cs="Times New Roman"/>
          <w:sz w:val="26"/>
          <w:szCs w:val="26"/>
        </w:rPr>
        <w:t>3.6.4</w:t>
      </w:r>
      <w:r w:rsidR="00EA46E8" w:rsidRPr="00EA46E8">
        <w:rPr>
          <w:rFonts w:ascii="Times New Roman" w:hAnsi="Times New Roman" w:cs="Times New Roman"/>
          <w:sz w:val="26"/>
          <w:szCs w:val="26"/>
        </w:rPr>
        <w:t>. Оформление результатов проверки.</w:t>
      </w:r>
    </w:p>
    <w:p w:rsidR="008E4BB0" w:rsidRDefault="008E4BB0" w:rsidP="00EA46E8">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091755" w:rsidRDefault="00EA46E8" w:rsidP="00091755">
      <w:pPr>
        <w:autoSpaceDE w:val="0"/>
        <w:autoSpaceDN w:val="0"/>
        <w:adjustRightInd w:val="0"/>
        <w:spacing w:after="0" w:line="240" w:lineRule="auto"/>
        <w:ind w:firstLine="708"/>
        <w:jc w:val="both"/>
        <w:rPr>
          <w:rFonts w:ascii="Calibri" w:hAnsi="Calibri" w:cs="Calibri"/>
        </w:rPr>
      </w:pPr>
      <w:r w:rsidRPr="00EA46E8">
        <w:rPr>
          <w:rFonts w:ascii="Times New Roman" w:hAnsi="Times New Roman" w:cs="Times New Roman"/>
          <w:sz w:val="26"/>
          <w:szCs w:val="26"/>
        </w:rPr>
        <w:t>Оформление результатов проверки осуществляется в соответствии с пунктом 3.2.6 настоящего а</w:t>
      </w:r>
      <w:r w:rsidR="008E4BB0">
        <w:rPr>
          <w:rFonts w:ascii="Times New Roman" w:hAnsi="Times New Roman" w:cs="Times New Roman"/>
          <w:sz w:val="26"/>
          <w:szCs w:val="26"/>
        </w:rPr>
        <w:t>дминистративного регламента. Кроме того, к</w:t>
      </w:r>
      <w:r w:rsidRPr="00EA46E8">
        <w:rPr>
          <w:rFonts w:ascii="Times New Roman" w:hAnsi="Times New Roman" w:cs="Times New Roman"/>
          <w:sz w:val="26"/>
          <w:szCs w:val="26"/>
        </w:rPr>
        <w:t>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r w:rsidR="00091755" w:rsidRPr="00091755">
        <w:rPr>
          <w:rFonts w:ascii="Calibri" w:hAnsi="Calibri" w:cs="Calibri"/>
        </w:rPr>
        <w:t xml:space="preserve"> </w:t>
      </w:r>
    </w:p>
    <w:p w:rsidR="00507094" w:rsidRDefault="00507094" w:rsidP="00091755">
      <w:pPr>
        <w:autoSpaceDE w:val="0"/>
        <w:autoSpaceDN w:val="0"/>
        <w:adjustRightInd w:val="0"/>
        <w:spacing w:after="0" w:line="240" w:lineRule="auto"/>
        <w:ind w:firstLine="708"/>
        <w:jc w:val="both"/>
        <w:rPr>
          <w:rFonts w:ascii="Calibri" w:hAnsi="Calibri" w:cs="Calibri"/>
        </w:rPr>
      </w:pPr>
    </w:p>
    <w:p w:rsidR="00507094" w:rsidRDefault="00507094" w:rsidP="00091755">
      <w:pPr>
        <w:autoSpaceDE w:val="0"/>
        <w:autoSpaceDN w:val="0"/>
        <w:adjustRightInd w:val="0"/>
        <w:spacing w:after="0" w:line="240" w:lineRule="auto"/>
        <w:ind w:firstLine="708"/>
        <w:jc w:val="both"/>
        <w:rPr>
          <w:rFonts w:ascii="Times New Roman" w:hAnsi="Times New Roman" w:cs="Times New Roman"/>
          <w:b/>
          <w:sz w:val="26"/>
          <w:szCs w:val="26"/>
        </w:rPr>
      </w:pPr>
      <w:r w:rsidRPr="00507094">
        <w:rPr>
          <w:rFonts w:ascii="Times New Roman" w:hAnsi="Times New Roman" w:cs="Times New Roman"/>
          <w:b/>
          <w:sz w:val="26"/>
          <w:szCs w:val="26"/>
        </w:rPr>
        <w:t>3.7. Ведение учета проверок соблюдения земельного законодательства</w:t>
      </w:r>
      <w:r>
        <w:rPr>
          <w:rFonts w:ascii="Times New Roman" w:hAnsi="Times New Roman" w:cs="Times New Roman"/>
          <w:b/>
          <w:sz w:val="26"/>
          <w:szCs w:val="26"/>
        </w:rPr>
        <w:t>.</w:t>
      </w:r>
    </w:p>
    <w:p w:rsidR="00507094" w:rsidRDefault="00507094" w:rsidP="00507094">
      <w:pPr>
        <w:autoSpaceDE w:val="0"/>
        <w:autoSpaceDN w:val="0"/>
        <w:adjustRightInd w:val="0"/>
        <w:spacing w:after="0" w:line="240" w:lineRule="auto"/>
        <w:jc w:val="both"/>
        <w:rPr>
          <w:rFonts w:ascii="Times New Roman" w:hAnsi="Times New Roman" w:cs="Times New Roman"/>
          <w:b/>
          <w:sz w:val="26"/>
          <w:szCs w:val="26"/>
        </w:rPr>
      </w:pPr>
    </w:p>
    <w:p w:rsidR="00507094" w:rsidRPr="00507094" w:rsidRDefault="00507094" w:rsidP="005070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Орган муниципального земельного контроля ведет учет проверок соблюдения земельного законодательства. Все составляемые в ходе проверок документы и иная необходимая информация заносятся в книгу проверок соблюдения земельного законодательства установленной формы (приложение 8).</w:t>
      </w:r>
    </w:p>
    <w:p w:rsidR="00923632" w:rsidRDefault="00923632" w:rsidP="00091755">
      <w:pPr>
        <w:autoSpaceDE w:val="0"/>
        <w:autoSpaceDN w:val="0"/>
        <w:adjustRightInd w:val="0"/>
        <w:spacing w:after="0" w:line="240" w:lineRule="auto"/>
        <w:ind w:firstLine="708"/>
        <w:jc w:val="both"/>
        <w:rPr>
          <w:rFonts w:ascii="Calibri" w:hAnsi="Calibri" w:cs="Calibri"/>
        </w:rPr>
      </w:pPr>
    </w:p>
    <w:p w:rsidR="00091755" w:rsidRDefault="00091755" w:rsidP="00487F4B">
      <w:pPr>
        <w:autoSpaceDE w:val="0"/>
        <w:autoSpaceDN w:val="0"/>
        <w:adjustRightInd w:val="0"/>
        <w:spacing w:after="0" w:line="240" w:lineRule="auto"/>
        <w:ind w:firstLine="708"/>
        <w:jc w:val="center"/>
        <w:rPr>
          <w:rFonts w:ascii="Times New Roman" w:hAnsi="Times New Roman" w:cs="Times New Roman"/>
          <w:b/>
          <w:sz w:val="26"/>
          <w:szCs w:val="26"/>
        </w:rPr>
      </w:pPr>
      <w:r w:rsidRPr="00091755">
        <w:rPr>
          <w:rFonts w:ascii="Times New Roman" w:hAnsi="Times New Roman" w:cs="Times New Roman"/>
          <w:b/>
          <w:sz w:val="26"/>
          <w:szCs w:val="26"/>
        </w:rPr>
        <w:t>4.</w:t>
      </w:r>
      <w:r w:rsidRPr="00091755">
        <w:rPr>
          <w:rFonts w:ascii="Times New Roman" w:hAnsi="Times New Roman" w:cs="Times New Roman"/>
          <w:sz w:val="26"/>
          <w:szCs w:val="26"/>
        </w:rPr>
        <w:t xml:space="preserve"> </w:t>
      </w:r>
      <w:r w:rsidRPr="00091755">
        <w:rPr>
          <w:rFonts w:ascii="Times New Roman" w:hAnsi="Times New Roman" w:cs="Times New Roman"/>
          <w:b/>
          <w:sz w:val="26"/>
          <w:szCs w:val="26"/>
        </w:rPr>
        <w:t>Порядок и формы контроля за исполнением муниципальной функции</w:t>
      </w:r>
      <w:r>
        <w:rPr>
          <w:rFonts w:ascii="Times New Roman" w:hAnsi="Times New Roman" w:cs="Times New Roman"/>
          <w:b/>
          <w:sz w:val="26"/>
          <w:szCs w:val="26"/>
        </w:rPr>
        <w:t>.</w:t>
      </w:r>
    </w:p>
    <w:p w:rsidR="00091755" w:rsidRPr="00091755" w:rsidRDefault="00091755" w:rsidP="00487F4B">
      <w:pPr>
        <w:autoSpaceDE w:val="0"/>
        <w:autoSpaceDN w:val="0"/>
        <w:adjustRightInd w:val="0"/>
        <w:spacing w:after="0" w:line="240" w:lineRule="auto"/>
        <w:ind w:firstLine="708"/>
        <w:jc w:val="center"/>
        <w:rPr>
          <w:rFonts w:ascii="Times New Roman" w:hAnsi="Times New Roman" w:cs="Times New Roman"/>
          <w:b/>
          <w:sz w:val="26"/>
          <w:szCs w:val="26"/>
        </w:rPr>
      </w:pPr>
    </w:p>
    <w:p w:rsidR="00487F4B" w:rsidRDefault="00487F4B" w:rsidP="00091755">
      <w:pPr>
        <w:pStyle w:val="a5"/>
        <w:numPr>
          <w:ilvl w:val="1"/>
          <w:numId w:val="9"/>
        </w:numPr>
        <w:autoSpaceDE w:val="0"/>
        <w:autoSpaceDN w:val="0"/>
        <w:adjustRightInd w:val="0"/>
        <w:spacing w:after="0"/>
        <w:ind w:left="0" w:firstLine="851"/>
        <w:jc w:val="both"/>
        <w:rPr>
          <w:rFonts w:ascii="Times New Roman" w:hAnsi="Times New Roman" w:cs="Times New Roman"/>
          <w:b/>
          <w:sz w:val="26"/>
          <w:szCs w:val="26"/>
        </w:rPr>
      </w:pPr>
      <w:r w:rsidRPr="00487F4B">
        <w:rPr>
          <w:rFonts w:ascii="Times New Roman" w:hAnsi="Times New Roman" w:cs="Times New Roman"/>
          <w:b/>
          <w:sz w:val="26"/>
          <w:szCs w:val="26"/>
        </w:rPr>
        <w:t>Текущий контроль за соблюдением и исполнением должностными лицами Администрации, исполняющими муниципальную функцию,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487F4B" w:rsidRPr="00487F4B" w:rsidRDefault="00487F4B" w:rsidP="00487F4B">
      <w:pPr>
        <w:pStyle w:val="a5"/>
        <w:autoSpaceDE w:val="0"/>
        <w:autoSpaceDN w:val="0"/>
        <w:adjustRightInd w:val="0"/>
        <w:spacing w:after="0"/>
        <w:ind w:left="851"/>
        <w:jc w:val="both"/>
        <w:rPr>
          <w:rFonts w:ascii="Times New Roman" w:hAnsi="Times New Roman" w:cs="Times New Roman"/>
          <w:b/>
          <w:sz w:val="26"/>
          <w:szCs w:val="26"/>
        </w:rPr>
      </w:pPr>
    </w:p>
    <w:p w:rsidR="00487F4B" w:rsidRDefault="00091755" w:rsidP="00487F4B">
      <w:pPr>
        <w:autoSpaceDE w:val="0"/>
        <w:autoSpaceDN w:val="0"/>
        <w:adjustRightInd w:val="0"/>
        <w:spacing w:after="0"/>
        <w:ind w:firstLine="708"/>
        <w:jc w:val="both"/>
        <w:rPr>
          <w:rFonts w:ascii="Times New Roman" w:hAnsi="Times New Roman" w:cs="Times New Roman"/>
          <w:sz w:val="26"/>
          <w:szCs w:val="26"/>
        </w:rPr>
      </w:pPr>
      <w:r w:rsidRPr="00487F4B">
        <w:rPr>
          <w:rFonts w:ascii="Times New Roman" w:hAnsi="Times New Roman" w:cs="Times New Roman"/>
          <w:sz w:val="26"/>
          <w:szCs w:val="26"/>
        </w:rPr>
        <w:lastRenderedPageBreak/>
        <w:t xml:space="preserve">Текущий контроль за соблюдением и исполнением должностными лицами </w:t>
      </w:r>
      <w:r w:rsidR="00487F4B" w:rsidRPr="00487F4B">
        <w:rPr>
          <w:rFonts w:ascii="Times New Roman" w:hAnsi="Times New Roman" w:cs="Times New Roman"/>
          <w:sz w:val="26"/>
          <w:szCs w:val="26"/>
        </w:rPr>
        <w:t>Администрации</w:t>
      </w:r>
      <w:r w:rsidRPr="00487F4B">
        <w:rPr>
          <w:rFonts w:ascii="Times New Roman" w:hAnsi="Times New Roman" w:cs="Times New Roman"/>
          <w:sz w:val="26"/>
          <w:szCs w:val="26"/>
        </w:rPr>
        <w:t xml:space="preserve">, исполняющими муниципальную функцию, положений </w:t>
      </w:r>
      <w:r w:rsidR="00487F4B" w:rsidRPr="00487F4B">
        <w:rPr>
          <w:rFonts w:ascii="Times New Roman" w:hAnsi="Times New Roman" w:cs="Times New Roman"/>
          <w:sz w:val="26"/>
          <w:szCs w:val="26"/>
        </w:rPr>
        <w:t>настоящего Административного регламента</w:t>
      </w:r>
      <w:r w:rsidRPr="00487F4B">
        <w:rPr>
          <w:rFonts w:ascii="Times New Roman" w:hAnsi="Times New Roman" w:cs="Times New Roman"/>
          <w:sz w:val="26"/>
          <w:szCs w:val="26"/>
        </w:rPr>
        <w:t xml:space="preserve"> и иных нормативных правовых актов, устанавливающих требования к исполнению муниципальной функции, а также за принятием ими решений осуществляются </w:t>
      </w:r>
      <w:r w:rsidR="00487F4B" w:rsidRPr="00487F4B">
        <w:rPr>
          <w:rFonts w:ascii="Times New Roman" w:hAnsi="Times New Roman" w:cs="Times New Roman"/>
          <w:sz w:val="26"/>
          <w:szCs w:val="26"/>
        </w:rPr>
        <w:t>Главой Администрации</w:t>
      </w:r>
      <w:r w:rsidRPr="00487F4B">
        <w:rPr>
          <w:rFonts w:ascii="Times New Roman" w:hAnsi="Times New Roman" w:cs="Times New Roman"/>
          <w:sz w:val="26"/>
          <w:szCs w:val="26"/>
        </w:rPr>
        <w:t xml:space="preserve">. </w:t>
      </w:r>
    </w:p>
    <w:p w:rsidR="00487F4B" w:rsidRPr="00487F4B" w:rsidRDefault="00487F4B" w:rsidP="00487F4B">
      <w:pPr>
        <w:autoSpaceDE w:val="0"/>
        <w:autoSpaceDN w:val="0"/>
        <w:adjustRightInd w:val="0"/>
        <w:spacing w:after="0"/>
        <w:ind w:firstLine="708"/>
        <w:jc w:val="both"/>
        <w:rPr>
          <w:rFonts w:ascii="Times New Roman" w:hAnsi="Times New Roman" w:cs="Times New Roman"/>
          <w:sz w:val="26"/>
          <w:szCs w:val="26"/>
        </w:rPr>
      </w:pPr>
    </w:p>
    <w:p w:rsidR="00487F4B" w:rsidRDefault="00091755" w:rsidP="00091755">
      <w:pPr>
        <w:pStyle w:val="a5"/>
        <w:numPr>
          <w:ilvl w:val="1"/>
          <w:numId w:val="9"/>
        </w:numPr>
        <w:autoSpaceDE w:val="0"/>
        <w:autoSpaceDN w:val="0"/>
        <w:adjustRightInd w:val="0"/>
        <w:spacing w:after="0"/>
        <w:ind w:left="0" w:firstLine="851"/>
        <w:jc w:val="both"/>
        <w:rPr>
          <w:rFonts w:ascii="Times New Roman" w:hAnsi="Times New Roman" w:cs="Times New Roman"/>
          <w:b/>
          <w:sz w:val="26"/>
          <w:szCs w:val="26"/>
        </w:rPr>
      </w:pPr>
      <w:r w:rsidRPr="00487F4B">
        <w:rPr>
          <w:rFonts w:ascii="Times New Roman" w:hAnsi="Times New Roman" w:cs="Times New Roman"/>
          <w:b/>
          <w:sz w:val="26"/>
          <w:szCs w:val="26"/>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487F4B" w:rsidRPr="00487F4B" w:rsidRDefault="00487F4B" w:rsidP="00487F4B">
      <w:pPr>
        <w:pStyle w:val="a5"/>
        <w:autoSpaceDE w:val="0"/>
        <w:autoSpaceDN w:val="0"/>
        <w:adjustRightInd w:val="0"/>
        <w:spacing w:after="0"/>
        <w:ind w:left="851"/>
        <w:jc w:val="both"/>
        <w:rPr>
          <w:rFonts w:ascii="Times New Roman" w:hAnsi="Times New Roman" w:cs="Times New Roman"/>
          <w:b/>
          <w:sz w:val="26"/>
          <w:szCs w:val="26"/>
        </w:rPr>
      </w:pPr>
    </w:p>
    <w:p w:rsidR="00091755" w:rsidRPr="00487F4B" w:rsidRDefault="00091755" w:rsidP="00487F4B">
      <w:pPr>
        <w:autoSpaceDE w:val="0"/>
        <w:autoSpaceDN w:val="0"/>
        <w:adjustRightInd w:val="0"/>
        <w:spacing w:after="0"/>
        <w:ind w:firstLine="708"/>
        <w:jc w:val="both"/>
        <w:rPr>
          <w:rFonts w:ascii="Times New Roman" w:hAnsi="Times New Roman" w:cs="Times New Roman"/>
          <w:sz w:val="26"/>
          <w:szCs w:val="26"/>
        </w:rPr>
      </w:pPr>
      <w:r w:rsidRPr="00487F4B">
        <w:rPr>
          <w:rFonts w:ascii="Times New Roman" w:hAnsi="Times New Roman" w:cs="Times New Roman"/>
          <w:sz w:val="26"/>
          <w:szCs w:val="26"/>
        </w:rPr>
        <w:t>Контроль за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091755" w:rsidRPr="00091755" w:rsidRDefault="00091755" w:rsidP="00091755">
      <w:pPr>
        <w:ind w:firstLine="851"/>
        <w:jc w:val="both"/>
        <w:rPr>
          <w:rFonts w:ascii="Times New Roman" w:hAnsi="Times New Roman" w:cs="Times New Roman"/>
          <w:sz w:val="26"/>
          <w:szCs w:val="26"/>
        </w:rPr>
      </w:pPr>
      <w:r w:rsidRPr="00091755">
        <w:rPr>
          <w:rFonts w:ascii="Times New Roman" w:hAnsi="Times New Roman" w:cs="Times New Roman"/>
          <w:sz w:val="26"/>
          <w:szCs w:val="26"/>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91755" w:rsidRPr="00091755" w:rsidRDefault="00091755" w:rsidP="00091755">
      <w:pPr>
        <w:ind w:firstLine="851"/>
        <w:jc w:val="both"/>
        <w:rPr>
          <w:rFonts w:ascii="Times New Roman" w:hAnsi="Times New Roman" w:cs="Times New Roman"/>
          <w:sz w:val="26"/>
          <w:szCs w:val="26"/>
        </w:rPr>
      </w:pPr>
      <w:r w:rsidRPr="00091755">
        <w:rPr>
          <w:rFonts w:ascii="Times New Roman" w:hAnsi="Times New Roman" w:cs="Times New Roman"/>
          <w:sz w:val="26"/>
          <w:szCs w:val="26"/>
        </w:rPr>
        <w:t>При проверке рассматриваются все вопросы, связанные с исполнением функции контроля</w:t>
      </w:r>
      <w:r w:rsidR="00487F4B">
        <w:rPr>
          <w:rFonts w:ascii="Times New Roman" w:hAnsi="Times New Roman" w:cs="Times New Roman"/>
          <w:sz w:val="26"/>
          <w:szCs w:val="26"/>
        </w:rPr>
        <w:t xml:space="preserve"> (комплексные проверки)</w:t>
      </w:r>
      <w:r w:rsidRPr="00091755">
        <w:rPr>
          <w:rFonts w:ascii="Times New Roman" w:hAnsi="Times New Roman" w:cs="Times New Roman"/>
          <w:sz w:val="26"/>
          <w:szCs w:val="26"/>
        </w:rPr>
        <w:t>, или отдельные вопросы по ее исполнению</w:t>
      </w:r>
      <w:r w:rsidR="00487F4B">
        <w:rPr>
          <w:rFonts w:ascii="Times New Roman" w:hAnsi="Times New Roman" w:cs="Times New Roman"/>
          <w:sz w:val="26"/>
          <w:szCs w:val="26"/>
        </w:rPr>
        <w:t xml:space="preserve"> (тематические проверки)</w:t>
      </w:r>
      <w:r w:rsidRPr="00091755">
        <w:rPr>
          <w:rFonts w:ascii="Times New Roman" w:hAnsi="Times New Roman" w:cs="Times New Roman"/>
          <w:sz w:val="26"/>
          <w:szCs w:val="26"/>
        </w:rPr>
        <w:t>.</w:t>
      </w:r>
    </w:p>
    <w:p w:rsidR="00091755" w:rsidRPr="00091755" w:rsidRDefault="00091755" w:rsidP="00091755">
      <w:pPr>
        <w:ind w:firstLine="851"/>
        <w:jc w:val="both"/>
        <w:rPr>
          <w:rFonts w:ascii="Times New Roman" w:hAnsi="Times New Roman" w:cs="Times New Roman"/>
          <w:sz w:val="26"/>
          <w:szCs w:val="26"/>
        </w:rPr>
      </w:pPr>
      <w:r w:rsidRPr="00091755">
        <w:rPr>
          <w:rFonts w:ascii="Times New Roman" w:hAnsi="Times New Roman" w:cs="Times New Roman"/>
          <w:sz w:val="26"/>
          <w:szCs w:val="26"/>
        </w:rPr>
        <w:t>Проверки полноты и качества исполнения функции контроля могут быть плановыми и внеплановыми.</w:t>
      </w:r>
    </w:p>
    <w:p w:rsidR="00091755" w:rsidRPr="00091755" w:rsidRDefault="00091755" w:rsidP="00091755">
      <w:pPr>
        <w:ind w:firstLine="851"/>
        <w:jc w:val="both"/>
        <w:rPr>
          <w:rFonts w:ascii="Times New Roman" w:hAnsi="Times New Roman" w:cs="Times New Roman"/>
          <w:sz w:val="26"/>
          <w:szCs w:val="26"/>
        </w:rPr>
      </w:pPr>
      <w:r w:rsidRPr="00091755">
        <w:rPr>
          <w:rFonts w:ascii="Times New Roman" w:hAnsi="Times New Roman" w:cs="Times New Roman"/>
          <w:sz w:val="26"/>
          <w:szCs w:val="26"/>
        </w:rPr>
        <w:t>Плановые проверки за полнотой и качеством исполнения функции контроля осуществляются на основании утвержденных планов.</w:t>
      </w:r>
    </w:p>
    <w:p w:rsidR="00487F4B" w:rsidRDefault="00091755" w:rsidP="00487F4B">
      <w:pPr>
        <w:ind w:firstLine="851"/>
        <w:jc w:val="both"/>
        <w:rPr>
          <w:rFonts w:ascii="Times New Roman" w:hAnsi="Times New Roman" w:cs="Times New Roman"/>
          <w:sz w:val="26"/>
          <w:szCs w:val="26"/>
        </w:rPr>
      </w:pPr>
      <w:r w:rsidRPr="00091755">
        <w:rPr>
          <w:rFonts w:ascii="Times New Roman" w:hAnsi="Times New Roman" w:cs="Times New Roman"/>
          <w:sz w:val="26"/>
          <w:szCs w:val="26"/>
        </w:rPr>
        <w:t>Внеплановые проверки за полнотой и качеством исполнения функции контроля проводятся в случае поступления в Администрацию соответствующих жалоб на действия (бездействие) уполномоченных должностных лиц Администрации.</w:t>
      </w:r>
      <w:r w:rsidR="00487F4B">
        <w:rPr>
          <w:rFonts w:ascii="Times New Roman" w:hAnsi="Times New Roman" w:cs="Times New Roman"/>
          <w:sz w:val="26"/>
          <w:szCs w:val="26"/>
        </w:rPr>
        <w:t xml:space="preserve"> </w:t>
      </w:r>
    </w:p>
    <w:p w:rsidR="00091755" w:rsidRPr="00487F4B" w:rsidRDefault="00091755" w:rsidP="00487F4B">
      <w:pPr>
        <w:pStyle w:val="a5"/>
        <w:numPr>
          <w:ilvl w:val="1"/>
          <w:numId w:val="9"/>
        </w:numPr>
        <w:ind w:left="0" w:firstLine="851"/>
        <w:jc w:val="both"/>
        <w:rPr>
          <w:rFonts w:ascii="Times New Roman" w:hAnsi="Times New Roman" w:cs="Times New Roman"/>
          <w:b/>
          <w:sz w:val="26"/>
          <w:szCs w:val="26"/>
        </w:rPr>
      </w:pPr>
      <w:r w:rsidRPr="00487F4B">
        <w:rPr>
          <w:rFonts w:ascii="Times New Roman" w:hAnsi="Times New Roman" w:cs="Times New Roman"/>
          <w:b/>
          <w:sz w:val="26"/>
          <w:szCs w:val="26"/>
        </w:rPr>
        <w:t xml:space="preserve">Порядок привлечения к ответственности должностных лиц </w:t>
      </w:r>
      <w:r w:rsidR="00487F4B" w:rsidRPr="00487F4B">
        <w:rPr>
          <w:rFonts w:ascii="Times New Roman" w:hAnsi="Times New Roman" w:cs="Times New Roman"/>
          <w:b/>
          <w:sz w:val="26"/>
          <w:szCs w:val="26"/>
        </w:rPr>
        <w:t>Администрации</w:t>
      </w:r>
      <w:r w:rsidRPr="00487F4B">
        <w:rPr>
          <w:rFonts w:ascii="Times New Roman" w:hAnsi="Times New Roman" w:cs="Times New Roman"/>
          <w:b/>
          <w:sz w:val="26"/>
          <w:szCs w:val="26"/>
        </w:rPr>
        <w:t>, исполняющих муниципальную функцию, за решения и действия (бездействие), принимаемые (осуществляемые) ими в ходе исполнения муниципальной функции.</w:t>
      </w:r>
    </w:p>
    <w:p w:rsidR="00487F4B" w:rsidRDefault="00091755" w:rsidP="00487F4B">
      <w:pPr>
        <w:ind w:firstLine="851"/>
        <w:jc w:val="both"/>
        <w:rPr>
          <w:rFonts w:ascii="Times New Roman" w:hAnsi="Times New Roman" w:cs="Times New Roman"/>
          <w:sz w:val="26"/>
          <w:szCs w:val="26"/>
        </w:rPr>
      </w:pPr>
      <w:r w:rsidRPr="00091755">
        <w:rPr>
          <w:rFonts w:ascii="Times New Roman" w:hAnsi="Times New Roman" w:cs="Times New Roman"/>
          <w:sz w:val="26"/>
          <w:szCs w:val="26"/>
        </w:rPr>
        <w:t>Уполномоченные должностные лица Администрации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91755" w:rsidRPr="00487F4B" w:rsidRDefault="00091755" w:rsidP="00487F4B">
      <w:pPr>
        <w:pStyle w:val="a5"/>
        <w:numPr>
          <w:ilvl w:val="1"/>
          <w:numId w:val="9"/>
        </w:numPr>
        <w:ind w:left="0" w:firstLine="710"/>
        <w:jc w:val="both"/>
        <w:rPr>
          <w:rFonts w:ascii="Times New Roman" w:hAnsi="Times New Roman" w:cs="Times New Roman"/>
          <w:b/>
          <w:sz w:val="26"/>
          <w:szCs w:val="26"/>
        </w:rPr>
      </w:pPr>
      <w:r w:rsidRPr="00487F4B">
        <w:rPr>
          <w:rFonts w:ascii="Times New Roman" w:hAnsi="Times New Roman" w:cs="Times New Roman"/>
          <w:b/>
          <w:sz w:val="26"/>
          <w:szCs w:val="26"/>
        </w:rPr>
        <w:lastRenderedPageBreak/>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091755" w:rsidRPr="00091755" w:rsidRDefault="00091755" w:rsidP="00091755">
      <w:pPr>
        <w:ind w:firstLine="851"/>
        <w:jc w:val="both"/>
        <w:rPr>
          <w:rFonts w:ascii="Times New Roman" w:hAnsi="Times New Roman" w:cs="Times New Roman"/>
          <w:sz w:val="26"/>
          <w:szCs w:val="26"/>
        </w:rPr>
      </w:pPr>
      <w:r w:rsidRPr="00091755">
        <w:rPr>
          <w:rFonts w:ascii="Times New Roman" w:hAnsi="Times New Roman" w:cs="Times New Roman"/>
          <w:sz w:val="26"/>
          <w:szCs w:val="26"/>
        </w:rPr>
        <w:t>При обращении граждан, их объединений и организаций в Администрацию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5E3339" w:rsidRDefault="005E3339" w:rsidP="005E3339">
      <w:pPr>
        <w:tabs>
          <w:tab w:val="left" w:pos="342"/>
        </w:tabs>
        <w:spacing w:after="0" w:line="100" w:lineRule="atLeast"/>
        <w:ind w:left="720"/>
        <w:jc w:val="center"/>
        <w:rPr>
          <w:rFonts w:ascii="Times New Roman" w:hAnsi="Times New Roman"/>
          <w:b/>
          <w:sz w:val="26"/>
          <w:szCs w:val="26"/>
        </w:rPr>
      </w:pPr>
      <w:r w:rsidRPr="00F83CEA">
        <w:rPr>
          <w:rFonts w:ascii="Times New Roman" w:hAnsi="Times New Roman"/>
          <w:b/>
          <w:sz w:val="26"/>
          <w:szCs w:val="26"/>
        </w:rPr>
        <w:t>5. Досудебный (внесудебный) порядок обжалования решений и действий (бездействия) органа муниципального земельного контроля и его должностных лиц</w:t>
      </w:r>
      <w:r>
        <w:rPr>
          <w:rFonts w:ascii="Times New Roman" w:hAnsi="Times New Roman"/>
          <w:b/>
          <w:sz w:val="26"/>
          <w:szCs w:val="26"/>
        </w:rPr>
        <w:t>.</w:t>
      </w:r>
    </w:p>
    <w:p w:rsidR="005E3339" w:rsidRDefault="005E3339" w:rsidP="005E3339">
      <w:pPr>
        <w:tabs>
          <w:tab w:val="left" w:pos="342"/>
        </w:tabs>
        <w:spacing w:after="0" w:line="100" w:lineRule="atLeast"/>
        <w:ind w:left="720"/>
        <w:jc w:val="center"/>
        <w:rPr>
          <w:rFonts w:ascii="Times New Roman" w:hAnsi="Times New Roman"/>
          <w:b/>
          <w:sz w:val="26"/>
          <w:szCs w:val="26"/>
        </w:rPr>
      </w:pP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5.1. Проверяемое лицо вправе обжаловать действия (бездействие) и решения, принятые (осуществляемые) в ходе исполнения муниципальной функции, а также получить информацию и документы, необходимые для обоснования и рассмотрения жалобы (претензии).</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xml:space="preserve">5.2. Основанием для начала процедуры досудебного обжалования является поступление в орган муниципального </w:t>
      </w:r>
      <w:r>
        <w:rPr>
          <w:rFonts w:ascii="Times New Roman" w:hAnsi="Times New Roman"/>
          <w:sz w:val="26"/>
          <w:szCs w:val="26"/>
        </w:rPr>
        <w:t>земельного</w:t>
      </w:r>
      <w:r w:rsidRPr="00AF180B">
        <w:rPr>
          <w:rFonts w:ascii="Times New Roman" w:hAnsi="Times New Roman"/>
          <w:sz w:val="26"/>
          <w:szCs w:val="26"/>
        </w:rPr>
        <w:t xml:space="preserve"> контроля жалобы (претензии) на действия (бездействие) и решения, принятые (осуществляемые) в ходе исполнения муниципальной функции.</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xml:space="preserve">5.3. Жалоба (претензия) может быть направлена в письменной форме на бумажном носителе по почте, </w:t>
      </w:r>
      <w:r>
        <w:rPr>
          <w:rFonts w:ascii="Times New Roman" w:hAnsi="Times New Roman"/>
          <w:sz w:val="26"/>
          <w:szCs w:val="26"/>
        </w:rPr>
        <w:t xml:space="preserve">через многофункциональный центр, </w:t>
      </w:r>
      <w:r w:rsidRPr="00AF180B">
        <w:rPr>
          <w:rFonts w:ascii="Times New Roman" w:hAnsi="Times New Roman"/>
          <w:sz w:val="26"/>
          <w:szCs w:val="26"/>
        </w:rPr>
        <w:t xml:space="preserve">в электронной форме с использованием информационно-телекоммуникационной сети "Интернет", официального сайта Администрации, </w:t>
      </w:r>
      <w:r w:rsidRPr="00292BB1">
        <w:rPr>
          <w:rFonts w:ascii="Times New Roman" w:hAnsi="Times New Roman"/>
          <w:sz w:val="26"/>
          <w:szCs w:val="26"/>
        </w:rPr>
        <w:t>единого портала государственных и муниципальных услуг либо регионального портала государственных и муниципальных услуг</w:t>
      </w:r>
      <w:r>
        <w:rPr>
          <w:rFonts w:ascii="Times New Roman" w:hAnsi="Times New Roman"/>
          <w:sz w:val="26"/>
          <w:szCs w:val="26"/>
        </w:rPr>
        <w:t xml:space="preserve">, </w:t>
      </w:r>
      <w:r w:rsidRPr="00AF180B">
        <w:rPr>
          <w:rFonts w:ascii="Times New Roman" w:hAnsi="Times New Roman"/>
          <w:sz w:val="26"/>
          <w:szCs w:val="26"/>
        </w:rPr>
        <w:t xml:space="preserve">а также может быть принята на личном приеме Главы </w:t>
      </w:r>
      <w:r w:rsidR="005319A9">
        <w:rPr>
          <w:rFonts w:ascii="Times New Roman" w:hAnsi="Times New Roman"/>
          <w:sz w:val="26"/>
          <w:szCs w:val="26"/>
        </w:rPr>
        <w:t xml:space="preserve">Найтоповичской </w:t>
      </w:r>
      <w:r w:rsidRPr="00AF180B">
        <w:rPr>
          <w:rFonts w:ascii="Times New Roman" w:hAnsi="Times New Roman"/>
          <w:sz w:val="26"/>
          <w:szCs w:val="26"/>
        </w:rPr>
        <w:t>администрации .</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xml:space="preserve">5.4. Жалоба (претензия) на действия (бездействие) и решения, принятые должностными лицами органа муниципального </w:t>
      </w:r>
      <w:r>
        <w:rPr>
          <w:rFonts w:ascii="Times New Roman" w:hAnsi="Times New Roman"/>
          <w:sz w:val="26"/>
          <w:szCs w:val="26"/>
        </w:rPr>
        <w:t>земельного</w:t>
      </w:r>
      <w:r w:rsidRPr="00AF180B">
        <w:rPr>
          <w:rFonts w:ascii="Times New Roman" w:hAnsi="Times New Roman"/>
          <w:sz w:val="26"/>
          <w:szCs w:val="26"/>
        </w:rPr>
        <w:t xml:space="preserve"> контроля, рассматриваются Главой </w:t>
      </w:r>
      <w:r w:rsidR="005319A9">
        <w:rPr>
          <w:rFonts w:ascii="Times New Roman" w:hAnsi="Times New Roman"/>
          <w:sz w:val="26"/>
          <w:szCs w:val="26"/>
        </w:rPr>
        <w:t xml:space="preserve">Найтоповичской </w:t>
      </w:r>
      <w:r w:rsidRPr="00AF180B">
        <w:rPr>
          <w:rFonts w:ascii="Times New Roman" w:hAnsi="Times New Roman"/>
          <w:sz w:val="26"/>
          <w:szCs w:val="26"/>
        </w:rPr>
        <w:t>администрации .</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5.5. Жалоба (претензия) должна содержать:</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фамилию, имя, отчество (последнее - при наличии), сведения о месте жительства заявителя, а также адрес (адреса) электронной почты (при наличии) и почтовый адрес, по которым должен быть направлен ответ заявителю;</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xml:space="preserve">- сведения об обжалуемых решениях и действиях (бездействии) органа муниципального </w:t>
      </w:r>
      <w:r>
        <w:rPr>
          <w:rFonts w:ascii="Times New Roman" w:hAnsi="Times New Roman"/>
          <w:sz w:val="26"/>
          <w:szCs w:val="26"/>
        </w:rPr>
        <w:t xml:space="preserve">земельного </w:t>
      </w:r>
      <w:r w:rsidRPr="00AF180B">
        <w:rPr>
          <w:rFonts w:ascii="Times New Roman" w:hAnsi="Times New Roman"/>
          <w:sz w:val="26"/>
          <w:szCs w:val="26"/>
        </w:rPr>
        <w:t>контроля, должностного лица,</w:t>
      </w:r>
      <w:r>
        <w:rPr>
          <w:rFonts w:ascii="Times New Roman" w:hAnsi="Times New Roman"/>
          <w:sz w:val="26"/>
          <w:szCs w:val="26"/>
        </w:rPr>
        <w:t xml:space="preserve"> исполняющего муниципальную функцию, либо муниципального служащего,</w:t>
      </w:r>
      <w:r w:rsidRPr="00AF180B">
        <w:rPr>
          <w:rFonts w:ascii="Times New Roman" w:hAnsi="Times New Roman"/>
          <w:sz w:val="26"/>
          <w:szCs w:val="26"/>
        </w:rPr>
        <w:t xml:space="preserve"> в компетенцию котор</w:t>
      </w:r>
      <w:r>
        <w:rPr>
          <w:rFonts w:ascii="Times New Roman" w:hAnsi="Times New Roman"/>
          <w:sz w:val="26"/>
          <w:szCs w:val="26"/>
        </w:rPr>
        <w:t xml:space="preserve">ых </w:t>
      </w:r>
      <w:r w:rsidRPr="00AF180B">
        <w:rPr>
          <w:rFonts w:ascii="Times New Roman" w:hAnsi="Times New Roman"/>
          <w:sz w:val="26"/>
          <w:szCs w:val="26"/>
        </w:rPr>
        <w:t>входит решение поставленных в обращении вопросов;</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xml:space="preserve">- доводы, на основании которых заявитель не согласен с решением и действием (бездействием) органа муниципального </w:t>
      </w:r>
      <w:r>
        <w:rPr>
          <w:rFonts w:ascii="Times New Roman" w:hAnsi="Times New Roman"/>
          <w:sz w:val="26"/>
          <w:szCs w:val="26"/>
        </w:rPr>
        <w:t xml:space="preserve">земельного </w:t>
      </w:r>
      <w:r w:rsidRPr="00AF180B">
        <w:rPr>
          <w:rFonts w:ascii="Times New Roman" w:hAnsi="Times New Roman"/>
          <w:sz w:val="26"/>
          <w:szCs w:val="26"/>
        </w:rPr>
        <w:t>контроля, должностного лица</w:t>
      </w:r>
      <w:r>
        <w:rPr>
          <w:rFonts w:ascii="Times New Roman" w:hAnsi="Times New Roman"/>
          <w:sz w:val="26"/>
          <w:szCs w:val="26"/>
        </w:rPr>
        <w:t>, исполняющего муниципальную функцию,</w:t>
      </w:r>
      <w:r w:rsidRPr="00AF180B">
        <w:rPr>
          <w:rFonts w:ascii="Times New Roman" w:hAnsi="Times New Roman"/>
          <w:sz w:val="26"/>
          <w:szCs w:val="26"/>
        </w:rPr>
        <w:t xml:space="preserve"> либо </w:t>
      </w:r>
      <w:r>
        <w:rPr>
          <w:rFonts w:ascii="Times New Roman" w:hAnsi="Times New Roman"/>
          <w:sz w:val="26"/>
          <w:szCs w:val="26"/>
        </w:rPr>
        <w:t>муниципального служащего</w:t>
      </w:r>
      <w:r w:rsidRPr="00AF180B">
        <w:rPr>
          <w:rFonts w:ascii="Times New Roman" w:hAnsi="Times New Roman"/>
          <w:sz w:val="26"/>
          <w:szCs w:val="26"/>
        </w:rPr>
        <w:t>, в компетенцию которых входит решение поставленных в обращении вопросов. Заявителем могут быть представлены документы (при наличии), подтверждающие доводы заявителя, либо их копии.</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lastRenderedPageBreak/>
        <w:tab/>
      </w:r>
      <w:r w:rsidRPr="00AF180B">
        <w:rPr>
          <w:rFonts w:ascii="Times New Roman" w:hAnsi="Times New Roman"/>
          <w:sz w:val="26"/>
          <w:szCs w:val="26"/>
        </w:rPr>
        <w:t>5.6. Проверяемое лицо может обратиться с жалобой (претензией), в том числе в следующих случаях:</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нарушение срока исполнения муниципальной функции;</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xml:space="preserve">- требование у проверяемого лица документов, не предусмотренных настоящим </w:t>
      </w:r>
      <w:r>
        <w:rPr>
          <w:rFonts w:ascii="Times New Roman" w:hAnsi="Times New Roman"/>
          <w:sz w:val="26"/>
          <w:szCs w:val="26"/>
        </w:rPr>
        <w:t>А</w:t>
      </w:r>
      <w:r w:rsidRPr="00AF180B">
        <w:rPr>
          <w:rFonts w:ascii="Times New Roman" w:hAnsi="Times New Roman"/>
          <w:sz w:val="26"/>
          <w:szCs w:val="26"/>
        </w:rPr>
        <w:t>дминистративным регламентом и действующим законодательством для исполнения муниципальной функции;</w:t>
      </w:r>
    </w:p>
    <w:p w:rsidR="005E3339"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xml:space="preserve">- отказ в приеме документов, предоставление которых предусмотрено настоящим </w:t>
      </w:r>
      <w:r>
        <w:rPr>
          <w:rFonts w:ascii="Times New Roman" w:hAnsi="Times New Roman"/>
          <w:sz w:val="26"/>
          <w:szCs w:val="26"/>
        </w:rPr>
        <w:t>А</w:t>
      </w:r>
      <w:r w:rsidRPr="00AF180B">
        <w:rPr>
          <w:rFonts w:ascii="Times New Roman" w:hAnsi="Times New Roman"/>
          <w:sz w:val="26"/>
          <w:szCs w:val="26"/>
        </w:rPr>
        <w:t>дминистративным регламентом</w:t>
      </w:r>
      <w:r>
        <w:rPr>
          <w:rFonts w:ascii="Times New Roman" w:hAnsi="Times New Roman"/>
          <w:sz w:val="26"/>
          <w:szCs w:val="26"/>
        </w:rPr>
        <w:t xml:space="preserve"> для исполнения муниципальной функции, у проверяемого лица</w:t>
      </w:r>
      <w:r w:rsidRPr="00AF180B">
        <w:rPr>
          <w:rFonts w:ascii="Times New Roman" w:hAnsi="Times New Roman"/>
          <w:sz w:val="26"/>
          <w:szCs w:val="26"/>
        </w:rPr>
        <w:t>;</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t xml:space="preserve">- </w:t>
      </w:r>
      <w:r w:rsidRPr="00B45363">
        <w:rPr>
          <w:rFonts w:ascii="Times New Roman" w:hAnsi="Times New Roman"/>
          <w:sz w:val="26"/>
          <w:szCs w:val="26"/>
        </w:rPr>
        <w:t xml:space="preserve">затребование с </w:t>
      </w:r>
      <w:r>
        <w:rPr>
          <w:rFonts w:ascii="Times New Roman" w:hAnsi="Times New Roman"/>
          <w:sz w:val="26"/>
          <w:szCs w:val="26"/>
        </w:rPr>
        <w:t>поверяемого лица</w:t>
      </w:r>
      <w:r w:rsidRPr="00B45363">
        <w:rPr>
          <w:rFonts w:ascii="Times New Roman" w:hAnsi="Times New Roman"/>
          <w:sz w:val="26"/>
          <w:szCs w:val="26"/>
        </w:rPr>
        <w:t xml:space="preserve"> при </w:t>
      </w:r>
      <w:r>
        <w:rPr>
          <w:rFonts w:ascii="Times New Roman" w:hAnsi="Times New Roman"/>
          <w:sz w:val="26"/>
          <w:szCs w:val="26"/>
        </w:rPr>
        <w:t>исполнении муниципальной функции</w:t>
      </w:r>
      <w:r w:rsidRPr="00B45363">
        <w:rPr>
          <w:rFonts w:ascii="Times New Roman" w:hAnsi="Times New Roman"/>
          <w:sz w:val="26"/>
          <w:szCs w:val="26"/>
        </w:rPr>
        <w:t xml:space="preserve"> платы</w:t>
      </w:r>
      <w:r>
        <w:rPr>
          <w:rFonts w:ascii="Times New Roman" w:hAnsi="Times New Roman"/>
          <w:sz w:val="26"/>
          <w:szCs w:val="26"/>
        </w:rPr>
        <w:t>, не предусмотренной настоящим Административным регламентом</w:t>
      </w:r>
      <w:r w:rsidRPr="00B45363">
        <w:rPr>
          <w:rFonts w:ascii="Times New Roman" w:hAnsi="Times New Roman"/>
          <w:sz w:val="26"/>
          <w:szCs w:val="26"/>
        </w:rPr>
        <w:t>;</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xml:space="preserve">- отказ органа муниципального </w:t>
      </w:r>
      <w:r>
        <w:rPr>
          <w:rFonts w:ascii="Times New Roman" w:hAnsi="Times New Roman"/>
          <w:sz w:val="26"/>
          <w:szCs w:val="26"/>
        </w:rPr>
        <w:t xml:space="preserve">земельного </w:t>
      </w:r>
      <w:r w:rsidRPr="00AF180B">
        <w:rPr>
          <w:rFonts w:ascii="Times New Roman" w:hAnsi="Times New Roman"/>
          <w:sz w:val="26"/>
          <w:szCs w:val="26"/>
        </w:rPr>
        <w:t xml:space="preserve">контроля, </w:t>
      </w:r>
      <w:r>
        <w:rPr>
          <w:rFonts w:ascii="Times New Roman" w:hAnsi="Times New Roman"/>
          <w:sz w:val="26"/>
          <w:szCs w:val="26"/>
        </w:rPr>
        <w:t xml:space="preserve">его </w:t>
      </w:r>
      <w:r w:rsidRPr="00AF180B">
        <w:rPr>
          <w:rFonts w:ascii="Times New Roman" w:hAnsi="Times New Roman"/>
          <w:sz w:val="26"/>
          <w:szCs w:val="26"/>
        </w:rPr>
        <w:t>должностного лица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5.7. Основания для приостановления рассмотрения жалобы (претензии), указанной в настоящем разделе, и случаи, в которых ответ на жалобу (претензию) не дается, отсутствуют.</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5.8. Основаниями для отказа в  рассмотрении жалобы (претензии) являются:</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отсутствие у лица, обратившегося в качестве представителя проверяемого лица, полномочий действовать от его имени;</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предоставление проверяемому лицу ранее ответа по существу поставленных в жалобе (претензии) вопросов;</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наличие решения, принятого по результатам рас</w:t>
      </w:r>
      <w:r>
        <w:rPr>
          <w:rFonts w:ascii="Times New Roman" w:hAnsi="Times New Roman"/>
          <w:sz w:val="26"/>
          <w:szCs w:val="26"/>
        </w:rPr>
        <w:t>смотр</w:t>
      </w:r>
      <w:r w:rsidRPr="00AF180B">
        <w:rPr>
          <w:rFonts w:ascii="Times New Roman" w:hAnsi="Times New Roman"/>
          <w:sz w:val="26"/>
          <w:szCs w:val="26"/>
        </w:rPr>
        <w:t>ения жалобы (претензии) в судебном порядке.</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5.9.  Жалоба (претензия), поступившая в орган муниципального контроля, подлежит рассмотрению должностным лицом, наделенным полномочиями по рассмотрению жалоб (претензий), в течение пятнадцати рабочих дней со дня ее регистрации, а в случае обжалования отказа органа муниципального контроля,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действующим законодательством.</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xml:space="preserve">5.10. По результатам рассмотрения жалобы (претензии) орган муниципального </w:t>
      </w:r>
      <w:r>
        <w:rPr>
          <w:rFonts w:ascii="Times New Roman" w:hAnsi="Times New Roman"/>
          <w:sz w:val="26"/>
          <w:szCs w:val="26"/>
        </w:rPr>
        <w:t>земельного</w:t>
      </w:r>
      <w:r w:rsidRPr="00AF180B">
        <w:rPr>
          <w:rFonts w:ascii="Times New Roman" w:hAnsi="Times New Roman"/>
          <w:sz w:val="26"/>
          <w:szCs w:val="26"/>
        </w:rPr>
        <w:t xml:space="preserve"> контроля принимает одно из следующих решений:</w:t>
      </w:r>
    </w:p>
    <w:p w:rsidR="005E3339" w:rsidRPr="00AF180B" w:rsidRDefault="005E3339" w:rsidP="005E3339">
      <w:pPr>
        <w:tabs>
          <w:tab w:val="left" w:pos="342"/>
        </w:tabs>
        <w:spacing w:after="0" w:line="100" w:lineRule="atLeast"/>
        <w:jc w:val="both"/>
        <w:rPr>
          <w:rFonts w:ascii="Times New Roman" w:hAnsi="Times New Roman"/>
          <w:sz w:val="26"/>
          <w:szCs w:val="26"/>
        </w:rPr>
      </w:pPr>
      <w:bookmarkStart w:id="8" w:name="Par444"/>
      <w:bookmarkEnd w:id="8"/>
      <w:r>
        <w:rPr>
          <w:rFonts w:ascii="Times New Roman" w:hAnsi="Times New Roman"/>
          <w:sz w:val="26"/>
          <w:szCs w:val="26"/>
        </w:rPr>
        <w:tab/>
      </w:r>
      <w:r w:rsidRPr="00AF180B">
        <w:rPr>
          <w:rFonts w:ascii="Times New Roman" w:hAnsi="Times New Roman"/>
          <w:sz w:val="26"/>
          <w:szCs w:val="26"/>
        </w:rPr>
        <w:t>- удовлетворяет жалобу (претензию), в том числе в форме отмены принятого решения, исправления допущенных опечаток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действующим законодательством, а также в иных формах;</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отказывает в удовлетворении жалобы (претензии).</w:t>
      </w:r>
    </w:p>
    <w:p w:rsidR="005E3339"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 xml:space="preserve">5.11. Не позднее дня, следующего за днем принятия решения, указанного в </w:t>
      </w:r>
      <w:hyperlink w:anchor="Par444" w:history="1">
        <w:r w:rsidRPr="00AF180B">
          <w:rPr>
            <w:rFonts w:ascii="Times New Roman" w:hAnsi="Times New Roman"/>
            <w:sz w:val="26"/>
            <w:szCs w:val="26"/>
          </w:rPr>
          <w:t>пункте 5.</w:t>
        </w:r>
      </w:hyperlink>
      <w:r w:rsidRPr="00AF180B">
        <w:rPr>
          <w:rFonts w:ascii="Times New Roman" w:hAnsi="Times New Roman"/>
          <w:sz w:val="26"/>
          <w:szCs w:val="26"/>
        </w:rPr>
        <w:t>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5E3339"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t>5.12. Жалоба (претензия) может быть оставлена без ответа в следующих случаях:</w:t>
      </w:r>
    </w:p>
    <w:p w:rsidR="005E3339"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lastRenderedPageBreak/>
        <w:tab/>
        <w:t>- наличие в жалобе (претензии)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E3339" w:rsidRPr="00AF180B" w:rsidRDefault="005E3339" w:rsidP="005E3339">
      <w:pPr>
        <w:tabs>
          <w:tab w:val="left" w:pos="342"/>
        </w:tabs>
        <w:spacing w:after="0" w:line="100" w:lineRule="atLeast"/>
        <w:jc w:val="both"/>
        <w:rPr>
          <w:rFonts w:ascii="Times New Roman" w:hAnsi="Times New Roman"/>
          <w:sz w:val="26"/>
          <w:szCs w:val="26"/>
        </w:rPr>
      </w:pPr>
      <w:r>
        <w:rPr>
          <w:rFonts w:ascii="Times New Roman" w:hAnsi="Times New Roman"/>
          <w:sz w:val="26"/>
          <w:szCs w:val="26"/>
        </w:rPr>
        <w:tab/>
        <w:t>- отсутствие возможности прочитать какую-либо часть текста жалобы, фамилию и (или) почтовый адрес заявителя, указанные в жалобе (претензии).</w:t>
      </w:r>
    </w:p>
    <w:p w:rsidR="006D35B7" w:rsidRDefault="005E3339" w:rsidP="005E3339">
      <w:pPr>
        <w:rPr>
          <w:rFonts w:ascii="Times New Roman" w:hAnsi="Times New Roman"/>
          <w:sz w:val="26"/>
          <w:szCs w:val="26"/>
        </w:rPr>
      </w:pPr>
      <w:r>
        <w:rPr>
          <w:rFonts w:ascii="Times New Roman" w:hAnsi="Times New Roman"/>
          <w:sz w:val="26"/>
          <w:szCs w:val="26"/>
        </w:rPr>
        <w:tab/>
      </w:r>
      <w:r w:rsidRPr="00AF180B">
        <w:rPr>
          <w:rFonts w:ascii="Times New Roman" w:hAnsi="Times New Roman"/>
          <w:sz w:val="26"/>
          <w:szCs w:val="26"/>
        </w:rPr>
        <w:t>5.1</w:t>
      </w:r>
      <w:r>
        <w:rPr>
          <w:rFonts w:ascii="Times New Roman" w:hAnsi="Times New Roman"/>
          <w:sz w:val="26"/>
          <w:szCs w:val="26"/>
        </w:rPr>
        <w:t>3</w:t>
      </w:r>
      <w:r w:rsidRPr="00AF180B">
        <w:rPr>
          <w:rFonts w:ascii="Times New Roman" w:hAnsi="Times New Roman"/>
          <w:sz w:val="26"/>
          <w:szCs w:val="26"/>
        </w:rPr>
        <w:t xml:space="preserve">. В случае установления в ходе или по результатам рассмотрения жалобы (претензии) признаков состава административного правонарушения или преступления Глава </w:t>
      </w:r>
      <w:r w:rsidR="005319A9">
        <w:rPr>
          <w:rFonts w:ascii="Times New Roman" w:hAnsi="Times New Roman"/>
          <w:sz w:val="26"/>
          <w:szCs w:val="26"/>
        </w:rPr>
        <w:t xml:space="preserve"> Найтоповичской </w:t>
      </w:r>
      <w:r w:rsidRPr="00AF180B">
        <w:rPr>
          <w:rFonts w:ascii="Times New Roman" w:hAnsi="Times New Roman"/>
          <w:sz w:val="26"/>
          <w:szCs w:val="26"/>
        </w:rPr>
        <w:t>администрации незамедлительно направляет имеющиеся материалы в органы прокуратуры</w:t>
      </w: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Default="005319A9" w:rsidP="005E3339">
      <w:pPr>
        <w:rPr>
          <w:rFonts w:ascii="Times New Roman" w:hAnsi="Times New Roman"/>
          <w:sz w:val="26"/>
          <w:szCs w:val="26"/>
        </w:rPr>
      </w:pPr>
    </w:p>
    <w:p w:rsidR="005319A9" w:rsidRPr="006D35B7" w:rsidRDefault="005319A9" w:rsidP="005E3339">
      <w:pPr>
        <w:rPr>
          <w:rFonts w:ascii="Times New Roman" w:hAnsi="Times New Roman" w:cs="Times New Roman"/>
          <w:sz w:val="26"/>
          <w:szCs w:val="26"/>
        </w:rPr>
      </w:pPr>
    </w:p>
    <w:p w:rsidR="006D35B7" w:rsidRDefault="006D35B7" w:rsidP="006D35B7">
      <w:pPr>
        <w:rPr>
          <w:rFonts w:ascii="Times New Roman" w:hAnsi="Times New Roman" w:cs="Times New Roman"/>
          <w:sz w:val="26"/>
          <w:szCs w:val="26"/>
        </w:rPr>
      </w:pPr>
    </w:p>
    <w:p w:rsidR="006D35B7" w:rsidRPr="00896F34" w:rsidRDefault="006D35B7" w:rsidP="006D35B7">
      <w:pPr>
        <w:ind w:firstLine="851"/>
        <w:jc w:val="right"/>
        <w:outlineLvl w:val="0"/>
        <w:rPr>
          <w:rFonts w:ascii="Times New Roman" w:hAnsi="Times New Roman" w:cs="Times New Roman"/>
          <w:sz w:val="24"/>
          <w:szCs w:val="24"/>
        </w:rPr>
      </w:pPr>
      <w:r w:rsidRPr="00896F34">
        <w:rPr>
          <w:rFonts w:ascii="Times New Roman" w:hAnsi="Times New Roman" w:cs="Times New Roman"/>
          <w:sz w:val="24"/>
          <w:szCs w:val="24"/>
        </w:rPr>
        <w:t>Приложение 1</w:t>
      </w:r>
    </w:p>
    <w:p w:rsidR="006D35B7" w:rsidRPr="00896F34" w:rsidRDefault="006D35B7" w:rsidP="006D35B7">
      <w:pPr>
        <w:ind w:firstLine="851"/>
        <w:jc w:val="center"/>
        <w:rPr>
          <w:rFonts w:ascii="Times New Roman" w:hAnsi="Times New Roman" w:cs="Times New Roman"/>
          <w:sz w:val="24"/>
          <w:szCs w:val="24"/>
        </w:rPr>
      </w:pPr>
      <w:r w:rsidRPr="00896F34">
        <w:rPr>
          <w:rFonts w:ascii="Times New Roman" w:hAnsi="Times New Roman" w:cs="Times New Roman"/>
          <w:sz w:val="24"/>
          <w:szCs w:val="24"/>
        </w:rPr>
        <w:t xml:space="preserve">БЛОК-СХЕМА ОСУЩЕСТВЛЕНИЯ МУНИЦИПАЛЬНОГО ЗЕМЕЛЬНОГО КОНТРОЛЯ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2333"/>
        <w:gridCol w:w="2452"/>
        <w:gridCol w:w="2333"/>
      </w:tblGrid>
      <w:tr w:rsidR="006D35B7" w:rsidRPr="00C95F56" w:rsidTr="006D35B7">
        <w:trPr>
          <w:jc w:val="center"/>
        </w:trPr>
        <w:tc>
          <w:tcPr>
            <w:tcW w:w="4786" w:type="dxa"/>
            <w:gridSpan w:val="2"/>
            <w:tcBorders>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Плановая проверка</w:t>
            </w:r>
          </w:p>
        </w:tc>
        <w:tc>
          <w:tcPr>
            <w:tcW w:w="4785" w:type="dxa"/>
            <w:gridSpan w:val="2"/>
            <w:tcBorders>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Внеплановая проверка</w:t>
            </w:r>
          </w:p>
        </w:tc>
      </w:tr>
      <w:tr w:rsidR="006D35B7" w:rsidRPr="00C95F56" w:rsidTr="006D35B7">
        <w:trPr>
          <w:jc w:val="center"/>
        </w:trPr>
        <w:tc>
          <w:tcPr>
            <w:tcW w:w="2453" w:type="dxa"/>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center"/>
              <w:rPr>
                <w:rFonts w:ascii="Times New Roman" w:hAnsi="Times New Roman" w:cs="Times New Roman"/>
                <w:sz w:val="24"/>
                <w:szCs w:val="24"/>
              </w:rPr>
            </w:pPr>
          </w:p>
        </w:tc>
        <w:tc>
          <w:tcPr>
            <w:tcW w:w="2333" w:type="dxa"/>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center"/>
              <w:rPr>
                <w:rFonts w:ascii="Times New Roman" w:hAnsi="Times New Roman" w:cs="Times New Roman"/>
                <w:sz w:val="24"/>
                <w:szCs w:val="24"/>
              </w:rPr>
            </w:pPr>
          </w:p>
        </w:tc>
        <w:tc>
          <w:tcPr>
            <w:tcW w:w="2452" w:type="dxa"/>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center"/>
              <w:rPr>
                <w:rFonts w:ascii="Times New Roman" w:hAnsi="Times New Roman" w:cs="Times New Roman"/>
                <w:sz w:val="24"/>
                <w:szCs w:val="24"/>
              </w:rPr>
            </w:pPr>
          </w:p>
        </w:tc>
        <w:tc>
          <w:tcPr>
            <w:tcW w:w="2333" w:type="dxa"/>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center"/>
              <w:rPr>
                <w:rFonts w:ascii="Times New Roman" w:hAnsi="Times New Roman" w:cs="Times New Roman"/>
                <w:sz w:val="24"/>
                <w:szCs w:val="24"/>
              </w:rPr>
            </w:pPr>
          </w:p>
        </w:tc>
      </w:tr>
      <w:tr w:rsidR="006D35B7" w:rsidRPr="00C95F56" w:rsidTr="006D35B7">
        <w:trPr>
          <w:jc w:val="center"/>
        </w:trPr>
        <w:tc>
          <w:tcPr>
            <w:tcW w:w="4786" w:type="dxa"/>
            <w:gridSpan w:val="2"/>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Разработка и утверждение ежегодного плана проведения плановых проверок</w:t>
            </w:r>
          </w:p>
        </w:tc>
        <w:tc>
          <w:tcPr>
            <w:tcW w:w="4785" w:type="dxa"/>
            <w:gridSpan w:val="2"/>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&lt;*&gt; примечание</w:t>
            </w:r>
          </w:p>
        </w:tc>
      </w:tr>
      <w:tr w:rsidR="006D35B7" w:rsidRPr="00C95F56" w:rsidTr="006D35B7">
        <w:trPr>
          <w:jc w:val="center"/>
        </w:trPr>
        <w:tc>
          <w:tcPr>
            <w:tcW w:w="4786" w:type="dxa"/>
            <w:gridSpan w:val="2"/>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center"/>
              <w:rPr>
                <w:rFonts w:ascii="Times New Roman" w:hAnsi="Times New Roman" w:cs="Times New Roman"/>
                <w:sz w:val="24"/>
                <w:szCs w:val="24"/>
              </w:rPr>
            </w:pPr>
          </w:p>
        </w:tc>
        <w:tc>
          <w:tcPr>
            <w:tcW w:w="4785" w:type="dxa"/>
            <w:gridSpan w:val="2"/>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center"/>
              <w:rPr>
                <w:rFonts w:ascii="Times New Roman" w:hAnsi="Times New Roman" w:cs="Times New Roman"/>
                <w:sz w:val="24"/>
                <w:szCs w:val="24"/>
              </w:rPr>
            </w:pPr>
          </w:p>
        </w:tc>
      </w:tr>
      <w:tr w:rsidR="006D35B7" w:rsidRPr="00C95F56" w:rsidTr="006D35B7">
        <w:trPr>
          <w:jc w:val="center"/>
        </w:trPr>
        <w:tc>
          <w:tcPr>
            <w:tcW w:w="9571" w:type="dxa"/>
            <w:gridSpan w:val="4"/>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Подготовка и подписание распоряжения Главой Администрации</w:t>
            </w:r>
          </w:p>
        </w:tc>
      </w:tr>
      <w:tr w:rsidR="006D35B7" w:rsidRPr="00C95F56" w:rsidTr="006D35B7">
        <w:trPr>
          <w:jc w:val="center"/>
        </w:trPr>
        <w:tc>
          <w:tcPr>
            <w:tcW w:w="4786" w:type="dxa"/>
            <w:gridSpan w:val="2"/>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4785" w:type="dxa"/>
            <w:gridSpan w:val="2"/>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6D35B7">
        <w:trPr>
          <w:jc w:val="center"/>
        </w:trPr>
        <w:tc>
          <w:tcPr>
            <w:tcW w:w="9571" w:type="dxa"/>
            <w:gridSpan w:val="4"/>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Уведомление Землепользователей о проведении проверки</w:t>
            </w:r>
          </w:p>
        </w:tc>
      </w:tr>
      <w:tr w:rsidR="006D35B7" w:rsidRPr="00C95F56" w:rsidTr="006D35B7">
        <w:trPr>
          <w:jc w:val="center"/>
        </w:trPr>
        <w:tc>
          <w:tcPr>
            <w:tcW w:w="4786" w:type="dxa"/>
            <w:gridSpan w:val="2"/>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4785" w:type="dxa"/>
            <w:gridSpan w:val="2"/>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6D35B7">
        <w:trPr>
          <w:jc w:val="center"/>
        </w:trPr>
        <w:tc>
          <w:tcPr>
            <w:tcW w:w="9571" w:type="dxa"/>
            <w:gridSpan w:val="4"/>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Проведение проверки</w:t>
            </w:r>
          </w:p>
        </w:tc>
      </w:tr>
      <w:tr w:rsidR="006D35B7" w:rsidRPr="00C95F56" w:rsidTr="006D35B7">
        <w:trPr>
          <w:jc w:val="center"/>
        </w:trPr>
        <w:tc>
          <w:tcPr>
            <w:tcW w:w="4786" w:type="dxa"/>
            <w:gridSpan w:val="2"/>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4785" w:type="dxa"/>
            <w:gridSpan w:val="2"/>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6D35B7">
        <w:trPr>
          <w:jc w:val="center"/>
        </w:trPr>
        <w:tc>
          <w:tcPr>
            <w:tcW w:w="9571" w:type="dxa"/>
            <w:gridSpan w:val="4"/>
            <w:tcBorders>
              <w:top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Оформление результатов проверки</w:t>
            </w:r>
          </w:p>
        </w:tc>
      </w:tr>
    </w:tbl>
    <w:p w:rsidR="006D35B7" w:rsidRPr="00C95F56" w:rsidRDefault="006D35B7" w:rsidP="005319A9">
      <w:pPr>
        <w:jc w:val="both"/>
        <w:rPr>
          <w:rFonts w:ascii="Times New Roman" w:hAnsi="Times New Roman" w:cs="Times New Roman"/>
        </w:rPr>
      </w:pPr>
      <w:r w:rsidRPr="00C95F56">
        <w:rPr>
          <w:rFonts w:ascii="Times New Roman" w:hAnsi="Times New Roman" w:cs="Times New Roman"/>
        </w:rPr>
        <w:t>--------------------------------</w:t>
      </w:r>
    </w:p>
    <w:p w:rsidR="006D35B7" w:rsidRPr="00C95F56" w:rsidRDefault="006D35B7" w:rsidP="006D35B7">
      <w:pPr>
        <w:ind w:firstLine="851"/>
        <w:jc w:val="both"/>
        <w:rPr>
          <w:rFonts w:ascii="Times New Roman" w:hAnsi="Times New Roman" w:cs="Times New Roman"/>
        </w:rPr>
      </w:pPr>
      <w:bookmarkStart w:id="9" w:name="Par121"/>
      <w:bookmarkEnd w:id="9"/>
      <w:r w:rsidRPr="00C95F56">
        <w:rPr>
          <w:rFonts w:ascii="Times New Roman" w:hAnsi="Times New Roman" w:cs="Times New Roman"/>
        </w:rPr>
        <w:t>&lt;*&gt; примечание:</w:t>
      </w:r>
    </w:p>
    <w:p w:rsidR="006D35B7" w:rsidRPr="00C95F56" w:rsidRDefault="006D35B7" w:rsidP="006D35B7">
      <w:pPr>
        <w:ind w:firstLine="851"/>
        <w:jc w:val="both"/>
        <w:rPr>
          <w:rFonts w:ascii="Times New Roman" w:hAnsi="Times New Roman" w:cs="Times New Roman"/>
        </w:rPr>
      </w:pPr>
      <w:r w:rsidRPr="00C95F56">
        <w:rPr>
          <w:rFonts w:ascii="Times New Roman" w:hAnsi="Times New Roman" w:cs="Times New Roman"/>
        </w:rPr>
        <w:t>Основанием для проведения внеплановой проверки является:</w:t>
      </w:r>
    </w:p>
    <w:p w:rsidR="006D35B7" w:rsidRPr="00C95F56" w:rsidRDefault="006D35B7" w:rsidP="006D35B7">
      <w:pPr>
        <w:ind w:firstLine="851"/>
        <w:jc w:val="both"/>
        <w:rPr>
          <w:rFonts w:ascii="Times New Roman" w:hAnsi="Times New Roman" w:cs="Times New Roman"/>
        </w:rPr>
      </w:pPr>
      <w:r w:rsidRPr="00C95F56">
        <w:rPr>
          <w:rFonts w:ascii="Times New Roman" w:hAnsi="Times New Roman" w:cs="Times New Roman"/>
        </w:rPr>
        <w:t>1) истечение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35B7" w:rsidRPr="00C95F56" w:rsidRDefault="006D35B7" w:rsidP="006D35B7">
      <w:pPr>
        <w:ind w:firstLine="851"/>
        <w:jc w:val="both"/>
        <w:rPr>
          <w:rFonts w:ascii="Times New Roman" w:hAnsi="Times New Roman" w:cs="Times New Roman"/>
        </w:rPr>
      </w:pPr>
      <w:r w:rsidRPr="00C95F56">
        <w:rPr>
          <w:rFonts w:ascii="Times New Roman" w:hAnsi="Times New Roman" w:cs="Times New Roman"/>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35B7" w:rsidRPr="00C95F56" w:rsidRDefault="006D35B7" w:rsidP="006D35B7">
      <w:pPr>
        <w:ind w:firstLine="851"/>
        <w:jc w:val="both"/>
        <w:rPr>
          <w:rFonts w:ascii="Times New Roman" w:hAnsi="Times New Roman" w:cs="Times New Roman"/>
        </w:rPr>
      </w:pPr>
      <w:r w:rsidRPr="00C95F56">
        <w:rPr>
          <w:rFonts w:ascii="Times New Roman" w:hAnsi="Times New Roman" w:cs="Times New Roman"/>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07094" w:rsidRPr="00C66C45" w:rsidRDefault="006D35B7" w:rsidP="00C66C45">
      <w:pPr>
        <w:ind w:firstLine="851"/>
        <w:jc w:val="both"/>
        <w:rPr>
          <w:rFonts w:ascii="Times New Roman" w:hAnsi="Times New Roman" w:cs="Times New Roman"/>
        </w:rPr>
      </w:pPr>
      <w:r w:rsidRPr="00C95F56">
        <w:rPr>
          <w:rFonts w:ascii="Times New Roman" w:hAnsi="Times New Roman" w:cs="Times New Roman"/>
        </w:rPr>
        <w:lastRenderedPageBreak/>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sidR="00C66C45">
        <w:rPr>
          <w:rFonts w:ascii="Times New Roman" w:hAnsi="Times New Roman" w:cs="Times New Roman"/>
        </w:rPr>
        <w:t>одного и техногенного характера</w:t>
      </w:r>
    </w:p>
    <w:p w:rsidR="006D35B7" w:rsidRPr="00896F34" w:rsidRDefault="006D35B7" w:rsidP="006D35B7">
      <w:pPr>
        <w:spacing w:line="360" w:lineRule="auto"/>
        <w:ind w:firstLine="851"/>
        <w:jc w:val="right"/>
        <w:outlineLvl w:val="0"/>
        <w:rPr>
          <w:rFonts w:ascii="Times New Roman" w:hAnsi="Times New Roman" w:cs="Times New Roman"/>
          <w:sz w:val="24"/>
          <w:szCs w:val="24"/>
        </w:rPr>
      </w:pPr>
      <w:r w:rsidRPr="00896F34">
        <w:rPr>
          <w:rFonts w:ascii="Times New Roman" w:hAnsi="Times New Roman" w:cs="Times New Roman"/>
          <w:sz w:val="24"/>
          <w:szCs w:val="24"/>
        </w:rPr>
        <w:t xml:space="preserve">Приложение </w:t>
      </w:r>
      <w:r w:rsidR="00C95F56" w:rsidRPr="00896F34">
        <w:rPr>
          <w:rFonts w:ascii="Times New Roman" w:hAnsi="Times New Roman" w:cs="Times New Roman"/>
          <w:sz w:val="24"/>
          <w:szCs w:val="24"/>
        </w:rPr>
        <w:t>2</w:t>
      </w:r>
    </w:p>
    <w:p w:rsidR="006D35B7" w:rsidRPr="00896F34" w:rsidRDefault="006D35B7" w:rsidP="006D35B7">
      <w:pPr>
        <w:ind w:firstLine="851"/>
        <w:jc w:val="center"/>
        <w:rPr>
          <w:rFonts w:ascii="Times New Roman" w:hAnsi="Times New Roman" w:cs="Times New Roman"/>
          <w:sz w:val="24"/>
          <w:szCs w:val="24"/>
        </w:rPr>
      </w:pPr>
      <w:r w:rsidRPr="00896F34">
        <w:rPr>
          <w:rFonts w:ascii="Times New Roman" w:hAnsi="Times New Roman" w:cs="Times New Roman"/>
          <w:sz w:val="24"/>
          <w:szCs w:val="24"/>
        </w:rPr>
        <w:t>СОСТАВЛЕНИЕ И УТВЕРЖДЕНИЕ ЕЖЕГОДНОГО ПЛАНА ПРОВЕДЕНИЯ ПЛАНОВЫХ ПРОВЕРОК ЮРИДИЧЕСКИХ ЛИЦ И ИНДИВИДУАЛЬНЫХ ПРЕДПРИНИМАТЕЛЕЙ ПРИ ОСУЩЕСТВЛЕНИИ МУНИЦ</w:t>
      </w:r>
      <w:r w:rsidR="007C43B2">
        <w:rPr>
          <w:rFonts w:ascii="Times New Roman" w:hAnsi="Times New Roman" w:cs="Times New Roman"/>
          <w:sz w:val="24"/>
          <w:szCs w:val="24"/>
        </w:rPr>
        <w:t>И</w:t>
      </w:r>
      <w:r w:rsidRPr="00896F34">
        <w:rPr>
          <w:rFonts w:ascii="Times New Roman" w:hAnsi="Times New Roman" w:cs="Times New Roman"/>
          <w:sz w:val="24"/>
          <w:szCs w:val="24"/>
        </w:rPr>
        <w:t>ПАЛЬНОГО ЗЕМЕЛЬНОГО КОНТРОЛЯ</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8"/>
        <w:gridCol w:w="42"/>
        <w:gridCol w:w="873"/>
        <w:gridCol w:w="8"/>
        <w:gridCol w:w="496"/>
        <w:gridCol w:w="1135"/>
        <w:gridCol w:w="775"/>
        <w:gridCol w:w="8"/>
        <w:gridCol w:w="492"/>
        <w:gridCol w:w="570"/>
        <w:gridCol w:w="1365"/>
        <w:gridCol w:w="9"/>
        <w:gridCol w:w="33"/>
        <w:gridCol w:w="50"/>
        <w:gridCol w:w="2191"/>
      </w:tblGrid>
      <w:tr w:rsidR="006D35B7" w:rsidRPr="00C95F56" w:rsidTr="007E47C1">
        <w:tc>
          <w:tcPr>
            <w:tcW w:w="9568" w:type="dxa"/>
            <w:gridSpan w:val="16"/>
            <w:tcBorders>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Подготовка проекта ежегодного плана проведения плановых проверок. Подготовка проекта письма о согласовании ежегодного плана проведения плановых проверок в территориальный орган федеральных органов исполнительной власти, осуществляющих земельный надзор (далее - территориальные органы федеральных органов государственного земельного надзора)</w:t>
            </w:r>
          </w:p>
        </w:tc>
      </w:tr>
      <w:tr w:rsidR="006D35B7" w:rsidRPr="00C95F56" w:rsidTr="00C95F56">
        <w:tc>
          <w:tcPr>
            <w:tcW w:w="4850" w:type="dxa"/>
            <w:gridSpan w:val="8"/>
            <w:tcBorders>
              <w:top w:val="single" w:sz="4" w:space="0" w:color="auto"/>
              <w:left w:val="nil"/>
              <w:bottom w:val="single" w:sz="4" w:space="0" w:color="auto"/>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718" w:type="dxa"/>
            <w:gridSpan w:val="8"/>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7E47C1">
        <w:tc>
          <w:tcPr>
            <w:tcW w:w="9568" w:type="dxa"/>
            <w:gridSpan w:val="16"/>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Подписание письма о согласовании ежегодного плана проведения плановых проверок в территориальный орган федеральных органов государственного земельного надзора Главой Администрации</w:t>
            </w:r>
          </w:p>
        </w:tc>
      </w:tr>
      <w:tr w:rsidR="006D35B7" w:rsidRPr="00C95F56" w:rsidTr="00C95F56">
        <w:tc>
          <w:tcPr>
            <w:tcW w:w="4858" w:type="dxa"/>
            <w:gridSpan w:val="9"/>
            <w:tcBorders>
              <w:top w:val="single" w:sz="4" w:space="0" w:color="auto"/>
              <w:left w:val="nil"/>
              <w:bottom w:val="single" w:sz="4" w:space="0" w:color="auto"/>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710" w:type="dxa"/>
            <w:gridSpan w:val="7"/>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7E47C1">
        <w:tc>
          <w:tcPr>
            <w:tcW w:w="9568" w:type="dxa"/>
            <w:gridSpan w:val="16"/>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Направление письма вместе с проектом ежегодного плана проведения плановых проверок в территориальный орган федеральных органов государственного земельного надзора (до 1 июня года, предшествующего году проведения плановых проверок)</w:t>
            </w:r>
          </w:p>
        </w:tc>
      </w:tr>
      <w:tr w:rsidR="006D35B7" w:rsidRPr="00C95F56" w:rsidTr="00C95F56">
        <w:tc>
          <w:tcPr>
            <w:tcW w:w="2436" w:type="dxa"/>
            <w:gridSpan w:val="4"/>
            <w:tcBorders>
              <w:top w:val="single" w:sz="4" w:space="0" w:color="auto"/>
              <w:left w:val="nil"/>
              <w:bottom w:val="nil"/>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858" w:type="dxa"/>
            <w:gridSpan w:val="9"/>
            <w:tcBorders>
              <w:top w:val="single" w:sz="4" w:space="0" w:color="auto"/>
              <w:left w:val="single" w:sz="4"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74" w:type="dxa"/>
            <w:gridSpan w:val="3"/>
            <w:tcBorders>
              <w:top w:val="single" w:sz="4" w:space="0" w:color="auto"/>
              <w:left w:val="single" w:sz="4"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c>
          <w:tcPr>
            <w:tcW w:w="5350" w:type="dxa"/>
            <w:gridSpan w:val="10"/>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Получение из территориального органа федеральных органов государственного земельного надзора решения об отказе в согласовании проекта ежегодного плана проведения плановых проверок</w:t>
            </w:r>
          </w:p>
        </w:tc>
        <w:tc>
          <w:tcPr>
            <w:tcW w:w="4218" w:type="dxa"/>
            <w:gridSpan w:val="6"/>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Получение из территориального органа государственного земельного надзора согласованного ежегодного плана проведения плановых проверок</w:t>
            </w:r>
          </w:p>
        </w:tc>
      </w:tr>
      <w:tr w:rsidR="006D35B7" w:rsidRPr="00C95F56" w:rsidTr="00C95F56">
        <w:tc>
          <w:tcPr>
            <w:tcW w:w="2444" w:type="dxa"/>
            <w:gridSpan w:val="5"/>
            <w:tcBorders>
              <w:top w:val="single" w:sz="4" w:space="0" w:color="auto"/>
              <w:left w:val="nil"/>
              <w:bottom w:val="single" w:sz="4" w:space="0" w:color="auto"/>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883" w:type="dxa"/>
            <w:gridSpan w:val="9"/>
            <w:tcBorders>
              <w:top w:val="single" w:sz="4" w:space="0" w:color="auto"/>
              <w:left w:val="nil"/>
              <w:bottom w:val="single" w:sz="4" w:space="0" w:color="auto"/>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41" w:type="dxa"/>
            <w:gridSpan w:val="2"/>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c>
          <w:tcPr>
            <w:tcW w:w="5350" w:type="dxa"/>
            <w:gridSpan w:val="10"/>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Доработка ежегодного плана проведения плановых проверок и направление его в территориальный орган федерального органа государственного земельного надзора на повторное согласование (в течение 15 рабочих дней со дня принятия решения об отказе в согласовании)</w:t>
            </w:r>
          </w:p>
        </w:tc>
        <w:tc>
          <w:tcPr>
            <w:tcW w:w="4218" w:type="dxa"/>
            <w:gridSpan w:val="6"/>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Подготовка проекта письма о рассмотрении ежегодного плана проведения плановых проверок на предмет законности включения в ежегодный план проверок объектов муниципального земельного контроля в территориальный орган прокуратуры</w:t>
            </w:r>
          </w:p>
        </w:tc>
      </w:tr>
      <w:tr w:rsidR="006D35B7" w:rsidRPr="00C95F56" w:rsidTr="00C95F56">
        <w:tc>
          <w:tcPr>
            <w:tcW w:w="1521" w:type="dxa"/>
            <w:gridSpan w:val="2"/>
            <w:tcBorders>
              <w:top w:val="single" w:sz="4" w:space="0" w:color="auto"/>
              <w:left w:val="nil"/>
              <w:bottom w:val="single" w:sz="4" w:space="0" w:color="auto"/>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554" w:type="dxa"/>
            <w:gridSpan w:val="5"/>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3210" w:type="dxa"/>
            <w:gridSpan w:val="5"/>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83" w:type="dxa"/>
            <w:gridSpan w:val="4"/>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c>
          <w:tcPr>
            <w:tcW w:w="2940" w:type="dxa"/>
            <w:gridSpan w:val="6"/>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pacing w:val="-4"/>
                <w:sz w:val="24"/>
                <w:szCs w:val="24"/>
              </w:rPr>
            </w:pPr>
            <w:r w:rsidRPr="00C95F56">
              <w:rPr>
                <w:rFonts w:ascii="Times New Roman" w:hAnsi="Times New Roman" w:cs="Times New Roman"/>
                <w:spacing w:val="-4"/>
                <w:sz w:val="24"/>
                <w:szCs w:val="24"/>
              </w:rPr>
              <w:t>Получение из территориального органа федеральных органов государственного земельного надзора решения об отказе в согласовании проекта ежегодного плана проверок</w:t>
            </w:r>
          </w:p>
        </w:tc>
        <w:tc>
          <w:tcPr>
            <w:tcW w:w="2410" w:type="dxa"/>
            <w:gridSpan w:val="4"/>
            <w:tcBorders>
              <w:top w:val="single" w:sz="4" w:space="0" w:color="auto"/>
              <w:bottom w:val="single" w:sz="18"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Получение из территориального органа государственного земельного надзора согласованного ежегодного плана проверок</w:t>
            </w:r>
          </w:p>
        </w:tc>
        <w:tc>
          <w:tcPr>
            <w:tcW w:w="4218" w:type="dxa"/>
            <w:gridSpan w:val="6"/>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Подписание письма о рассмотрении ежегодного плана проверок на предмет законности включения в ежегодный план проверок объектов муниципального земельного контроля в территориальный орган прокуратуры Главой Администрации</w:t>
            </w:r>
          </w:p>
        </w:tc>
      </w:tr>
      <w:tr w:rsidR="006D35B7" w:rsidRPr="00C95F56" w:rsidTr="00C95F56">
        <w:tc>
          <w:tcPr>
            <w:tcW w:w="1513" w:type="dxa"/>
            <w:tcBorders>
              <w:top w:val="single" w:sz="4" w:space="0" w:color="auto"/>
              <w:left w:val="nil"/>
              <w:bottom w:val="single" w:sz="4" w:space="0" w:color="auto"/>
              <w:right w:val="single" w:sz="4" w:space="0" w:color="auto"/>
            </w:tcBorders>
            <w:shd w:val="clear" w:color="auto" w:fill="auto"/>
          </w:tcPr>
          <w:p w:rsidR="006D35B7" w:rsidRPr="00C95F56" w:rsidRDefault="006D35B7" w:rsidP="005319A9">
            <w:pPr>
              <w:jc w:val="both"/>
              <w:rPr>
                <w:rFonts w:ascii="Times New Roman" w:hAnsi="Times New Roman" w:cs="Times New Roman"/>
                <w:sz w:val="24"/>
                <w:szCs w:val="24"/>
              </w:rPr>
            </w:pPr>
          </w:p>
        </w:tc>
        <w:tc>
          <w:tcPr>
            <w:tcW w:w="5864" w:type="dxa"/>
            <w:gridSpan w:val="14"/>
            <w:tcBorders>
              <w:top w:val="single" w:sz="4" w:space="0" w:color="auto"/>
              <w:left w:val="nil"/>
              <w:bottom w:val="single" w:sz="4" w:space="0" w:color="auto"/>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c>
          <w:tcPr>
            <w:tcW w:w="5350" w:type="dxa"/>
            <w:gridSpan w:val="10"/>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pacing w:val="-2"/>
                <w:sz w:val="24"/>
                <w:szCs w:val="24"/>
              </w:rPr>
            </w:pPr>
            <w:r w:rsidRPr="00C95F56">
              <w:rPr>
                <w:rFonts w:ascii="Times New Roman" w:hAnsi="Times New Roman" w:cs="Times New Roman"/>
                <w:spacing w:val="-2"/>
                <w:sz w:val="24"/>
                <w:szCs w:val="24"/>
              </w:rPr>
              <w:t>Организация и проведение согласительного совещания с участием представителей территориального органа федерального органа государственного земельного надзора (не позднее 14 рабочих дней со дня принятия решения об отказе)</w:t>
            </w:r>
          </w:p>
        </w:tc>
        <w:tc>
          <w:tcPr>
            <w:tcW w:w="4218" w:type="dxa"/>
            <w:gridSpan w:val="6"/>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Направление письма вместе с проектом ежегодного плана проверок в территориальный орган прокуратуры (до 1 сентября года, предшествующего году проведения плановых проверок)</w:t>
            </w:r>
          </w:p>
        </w:tc>
      </w:tr>
      <w:tr w:rsidR="006D35B7" w:rsidRPr="00C95F56" w:rsidTr="00C95F56">
        <w:tc>
          <w:tcPr>
            <w:tcW w:w="1563" w:type="dxa"/>
            <w:gridSpan w:val="3"/>
            <w:tcBorders>
              <w:top w:val="single" w:sz="4" w:space="0" w:color="auto"/>
              <w:left w:val="nil"/>
              <w:bottom w:val="single" w:sz="4" w:space="0" w:color="auto"/>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3787" w:type="dxa"/>
            <w:gridSpan w:val="7"/>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570" w:type="dxa"/>
            <w:tcBorders>
              <w:top w:val="nil"/>
              <w:left w:val="nil"/>
              <w:bottom w:val="nil"/>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3648" w:type="dxa"/>
            <w:gridSpan w:val="5"/>
            <w:tcBorders>
              <w:top w:val="nil"/>
              <w:left w:val="single" w:sz="4"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c>
          <w:tcPr>
            <w:tcW w:w="5350" w:type="dxa"/>
            <w:gridSpan w:val="10"/>
            <w:tcBorders>
              <w:top w:val="single" w:sz="4" w:space="0" w:color="auto"/>
              <w:bottom w:val="single" w:sz="18" w:space="0" w:color="auto"/>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Получение из территориального органа государственного земельного надзора согласованного ежегодного плана проверок</w:t>
            </w:r>
          </w:p>
        </w:tc>
        <w:tc>
          <w:tcPr>
            <w:tcW w:w="570" w:type="dxa"/>
            <w:tcBorders>
              <w:top w:val="nil"/>
              <w:left w:val="single" w:sz="4" w:space="0" w:color="auto"/>
              <w:bottom w:val="nil"/>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3648" w:type="dxa"/>
            <w:gridSpan w:val="5"/>
            <w:tcBorders>
              <w:top w:val="nil"/>
              <w:left w:val="single" w:sz="4"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c>
          <w:tcPr>
            <w:tcW w:w="5350" w:type="dxa"/>
            <w:gridSpan w:val="10"/>
            <w:tcBorders>
              <w:top w:val="single" w:sz="18" w:space="0" w:color="auto"/>
              <w:left w:val="nil"/>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570" w:type="dxa"/>
            <w:tcBorders>
              <w:top w:val="nil"/>
              <w:left w:val="nil"/>
              <w:bottom w:val="nil"/>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3648" w:type="dxa"/>
            <w:gridSpan w:val="5"/>
            <w:tcBorders>
              <w:top w:val="nil"/>
              <w:left w:val="single" w:sz="4"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c>
          <w:tcPr>
            <w:tcW w:w="5920" w:type="dxa"/>
            <w:gridSpan w:val="11"/>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Получение из территориального органа прокуратуры замечаний на предмет законности включения в ежегодный план проверок объектов муниципального земельного контроля</w:t>
            </w:r>
          </w:p>
        </w:tc>
        <w:tc>
          <w:tcPr>
            <w:tcW w:w="3648" w:type="dxa"/>
            <w:gridSpan w:val="5"/>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Получение из территориального органа прокуратуры предложения о проведении совместных плановых проверок</w:t>
            </w:r>
          </w:p>
        </w:tc>
      </w:tr>
      <w:tr w:rsidR="006D35B7" w:rsidRPr="00C95F56" w:rsidTr="00C95F56">
        <w:tc>
          <w:tcPr>
            <w:tcW w:w="5350" w:type="dxa"/>
            <w:gridSpan w:val="10"/>
            <w:tcBorders>
              <w:top w:val="single" w:sz="4" w:space="0" w:color="auto"/>
              <w:left w:val="nil"/>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570" w:type="dxa"/>
            <w:tcBorders>
              <w:top w:val="single" w:sz="4" w:space="0" w:color="auto"/>
              <w:left w:val="nil"/>
              <w:bottom w:val="single" w:sz="4" w:space="0" w:color="auto"/>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3648" w:type="dxa"/>
            <w:gridSpan w:val="5"/>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7E47C1">
        <w:tc>
          <w:tcPr>
            <w:tcW w:w="9568" w:type="dxa"/>
            <w:gridSpan w:val="16"/>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Доработка проекта ежегодного плана проверок с учетом замечаний и предложений территориального органа прокуратуры</w:t>
            </w:r>
          </w:p>
        </w:tc>
      </w:tr>
      <w:tr w:rsidR="006D35B7" w:rsidRPr="00C95F56" w:rsidTr="00C95F56">
        <w:tc>
          <w:tcPr>
            <w:tcW w:w="5350" w:type="dxa"/>
            <w:gridSpan w:val="10"/>
            <w:tcBorders>
              <w:top w:val="single" w:sz="4" w:space="0" w:color="auto"/>
              <w:left w:val="nil"/>
              <w:bottom w:val="single" w:sz="4" w:space="0" w:color="auto"/>
              <w:right w:val="single" w:sz="4" w:space="0" w:color="auto"/>
            </w:tcBorders>
            <w:shd w:val="clear" w:color="auto" w:fill="auto"/>
          </w:tcPr>
          <w:p w:rsidR="006D35B7" w:rsidRPr="00C95F56" w:rsidRDefault="006D35B7" w:rsidP="005319A9">
            <w:pPr>
              <w:jc w:val="both"/>
              <w:rPr>
                <w:rFonts w:ascii="Times New Roman" w:hAnsi="Times New Roman" w:cs="Times New Roman"/>
                <w:sz w:val="24"/>
                <w:szCs w:val="24"/>
              </w:rPr>
            </w:pPr>
          </w:p>
        </w:tc>
        <w:tc>
          <w:tcPr>
            <w:tcW w:w="4218" w:type="dxa"/>
            <w:gridSpan w:val="6"/>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7E47C1">
        <w:tc>
          <w:tcPr>
            <w:tcW w:w="9568" w:type="dxa"/>
            <w:gridSpan w:val="16"/>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Утверждение ежегодного плана проведения плановых проверок распоряжением Главы Администрации</w:t>
            </w:r>
          </w:p>
        </w:tc>
      </w:tr>
      <w:tr w:rsidR="006D35B7" w:rsidRPr="00C95F56" w:rsidTr="00C95F56">
        <w:tc>
          <w:tcPr>
            <w:tcW w:w="5350" w:type="dxa"/>
            <w:gridSpan w:val="10"/>
            <w:tcBorders>
              <w:top w:val="single" w:sz="4" w:space="0" w:color="auto"/>
              <w:left w:val="nil"/>
              <w:bottom w:val="single" w:sz="4" w:space="0" w:color="auto"/>
              <w:right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218" w:type="dxa"/>
            <w:gridSpan w:val="6"/>
            <w:tcBorders>
              <w:top w:val="single" w:sz="4" w:space="0" w:color="auto"/>
              <w:left w:val="single" w:sz="4" w:space="0" w:color="auto"/>
              <w:bottom w:val="single" w:sz="4"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c>
          <w:tcPr>
            <w:tcW w:w="5350" w:type="dxa"/>
            <w:gridSpan w:val="10"/>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 xml:space="preserve">Направление утвержденного ежегодного плана проведения плановых проверок в территориальный орган прокуратуры (до 1 </w:t>
            </w:r>
            <w:r w:rsidRPr="00C95F56">
              <w:rPr>
                <w:rFonts w:ascii="Times New Roman" w:hAnsi="Times New Roman" w:cs="Times New Roman"/>
                <w:sz w:val="24"/>
                <w:szCs w:val="24"/>
              </w:rPr>
              <w:lastRenderedPageBreak/>
              <w:t>ноября года, предшествующего году проведения плановых проверок)</w:t>
            </w:r>
          </w:p>
        </w:tc>
        <w:tc>
          <w:tcPr>
            <w:tcW w:w="4218" w:type="dxa"/>
            <w:gridSpan w:val="6"/>
            <w:tcBorders>
              <w:top w:val="single" w:sz="4" w:space="0" w:color="auto"/>
              <w:bottom w:val="single" w:sz="4"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lastRenderedPageBreak/>
              <w:t xml:space="preserve">Размещение утвержденного ежегодного плана проведения плановых проверок на официальном </w:t>
            </w:r>
            <w:r w:rsidRPr="00C95F56">
              <w:rPr>
                <w:rFonts w:ascii="Times New Roman" w:hAnsi="Times New Roman" w:cs="Times New Roman"/>
                <w:sz w:val="24"/>
                <w:szCs w:val="24"/>
              </w:rPr>
              <w:lastRenderedPageBreak/>
              <w:t>сайте Администрации (до 31 декабря года, предшествующего году проведения плановых проверок)</w:t>
            </w:r>
          </w:p>
        </w:tc>
      </w:tr>
    </w:tbl>
    <w:p w:rsidR="006D35B7" w:rsidRPr="00C95F56" w:rsidRDefault="006D35B7" w:rsidP="006D35B7">
      <w:pPr>
        <w:ind w:firstLine="851"/>
        <w:jc w:val="both"/>
        <w:rPr>
          <w:rFonts w:ascii="Times New Roman" w:hAnsi="Times New Roman" w:cs="Times New Roman"/>
        </w:rPr>
      </w:pPr>
    </w:p>
    <w:p w:rsidR="006D35B7" w:rsidRPr="00896F34" w:rsidRDefault="006D35B7" w:rsidP="006D35B7">
      <w:pPr>
        <w:ind w:firstLine="851"/>
        <w:jc w:val="right"/>
        <w:outlineLvl w:val="0"/>
        <w:rPr>
          <w:rFonts w:ascii="Times New Roman" w:hAnsi="Times New Roman" w:cs="Times New Roman"/>
          <w:sz w:val="24"/>
          <w:szCs w:val="24"/>
        </w:rPr>
      </w:pPr>
      <w:r w:rsidRPr="00896F34">
        <w:rPr>
          <w:rFonts w:ascii="Times New Roman" w:hAnsi="Times New Roman" w:cs="Times New Roman"/>
          <w:sz w:val="24"/>
          <w:szCs w:val="24"/>
        </w:rPr>
        <w:t>Приложение 3</w:t>
      </w:r>
    </w:p>
    <w:p w:rsidR="00C95F56" w:rsidRPr="00896F34" w:rsidRDefault="00C95F56" w:rsidP="006D35B7">
      <w:pPr>
        <w:ind w:firstLine="851"/>
        <w:jc w:val="center"/>
        <w:rPr>
          <w:rFonts w:ascii="Times New Roman" w:hAnsi="Times New Roman" w:cs="Times New Roman"/>
          <w:sz w:val="24"/>
          <w:szCs w:val="24"/>
        </w:rPr>
      </w:pPr>
    </w:p>
    <w:p w:rsidR="006D35B7" w:rsidRPr="00896F34" w:rsidRDefault="006D35B7" w:rsidP="006D35B7">
      <w:pPr>
        <w:ind w:firstLine="851"/>
        <w:jc w:val="center"/>
        <w:rPr>
          <w:rFonts w:ascii="Times New Roman" w:hAnsi="Times New Roman" w:cs="Times New Roman"/>
          <w:sz w:val="24"/>
          <w:szCs w:val="24"/>
        </w:rPr>
      </w:pPr>
      <w:r w:rsidRPr="00896F34">
        <w:rPr>
          <w:rFonts w:ascii="Times New Roman" w:hAnsi="Times New Roman" w:cs="Times New Roman"/>
          <w:sz w:val="24"/>
          <w:szCs w:val="24"/>
        </w:rPr>
        <w:t>ПРОВЕДЕНИЕ</w:t>
      </w:r>
    </w:p>
    <w:p w:rsidR="006D35B7" w:rsidRPr="00896F34" w:rsidRDefault="006D35B7" w:rsidP="006D35B7">
      <w:pPr>
        <w:ind w:firstLine="851"/>
        <w:jc w:val="center"/>
        <w:rPr>
          <w:rFonts w:ascii="Times New Roman" w:hAnsi="Times New Roman" w:cs="Times New Roman"/>
          <w:sz w:val="24"/>
          <w:szCs w:val="24"/>
        </w:rPr>
      </w:pPr>
      <w:r w:rsidRPr="00896F34">
        <w:rPr>
          <w:rFonts w:ascii="Times New Roman" w:hAnsi="Times New Roman" w:cs="Times New Roman"/>
          <w:sz w:val="24"/>
          <w:szCs w:val="24"/>
        </w:rPr>
        <w:t>ПЛАНОВОЙ ДОКУМЕНТАРНОЙ ПРОВЕРКИ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30"/>
        <w:gridCol w:w="20"/>
        <w:gridCol w:w="10"/>
        <w:gridCol w:w="10"/>
        <w:gridCol w:w="10"/>
        <w:gridCol w:w="10"/>
        <w:gridCol w:w="2215"/>
        <w:gridCol w:w="678"/>
        <w:gridCol w:w="419"/>
        <w:gridCol w:w="1334"/>
        <w:gridCol w:w="20"/>
        <w:gridCol w:w="29"/>
        <w:gridCol w:w="1244"/>
        <w:gridCol w:w="1188"/>
      </w:tblGrid>
      <w:tr w:rsidR="006D35B7" w:rsidRPr="00C95F56" w:rsidTr="00C95F56">
        <w:trPr>
          <w:jc w:val="center"/>
        </w:trPr>
        <w:tc>
          <w:tcPr>
            <w:tcW w:w="9571" w:type="dxa"/>
            <w:gridSpan w:val="15"/>
            <w:tcBorders>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Подготовка проекта распоряжения о проведении плановой документарной проверки</w:t>
            </w:r>
          </w:p>
        </w:tc>
      </w:tr>
      <w:tr w:rsidR="006D35B7" w:rsidRPr="00C95F56" w:rsidTr="00C95F56">
        <w:trPr>
          <w:jc w:val="center"/>
        </w:trPr>
        <w:tc>
          <w:tcPr>
            <w:tcW w:w="4659" w:type="dxa"/>
            <w:gridSpan w:val="8"/>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912" w:type="dxa"/>
            <w:gridSpan w:val="7"/>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9571" w:type="dxa"/>
            <w:gridSpan w:val="15"/>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Подписание Главой Администрации распоряжения о проведении плановой документарной проверки</w:t>
            </w:r>
          </w:p>
        </w:tc>
      </w:tr>
      <w:tr w:rsidR="006D35B7" w:rsidRPr="00C95F56" w:rsidTr="00C95F56">
        <w:trPr>
          <w:jc w:val="center"/>
        </w:trPr>
        <w:tc>
          <w:tcPr>
            <w:tcW w:w="4659" w:type="dxa"/>
            <w:gridSpan w:val="8"/>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912" w:type="dxa"/>
            <w:gridSpan w:val="7"/>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9571" w:type="dxa"/>
            <w:gridSpan w:val="15"/>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Направление Землепользователю копии распоряжения о проведении проверки</w:t>
            </w:r>
          </w:p>
        </w:tc>
      </w:tr>
      <w:tr w:rsidR="006D35B7" w:rsidRPr="00C95F56" w:rsidTr="00C95F56">
        <w:trPr>
          <w:jc w:val="center"/>
        </w:trPr>
        <w:tc>
          <w:tcPr>
            <w:tcW w:w="4659" w:type="dxa"/>
            <w:gridSpan w:val="8"/>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912" w:type="dxa"/>
            <w:gridSpan w:val="7"/>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9571" w:type="dxa"/>
            <w:gridSpan w:val="15"/>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Наступление даты начала проверки</w:t>
            </w:r>
          </w:p>
        </w:tc>
      </w:tr>
      <w:tr w:rsidR="006D35B7" w:rsidRPr="00C95F56" w:rsidTr="00C95F56">
        <w:trPr>
          <w:jc w:val="center"/>
        </w:trPr>
        <w:tc>
          <w:tcPr>
            <w:tcW w:w="4659" w:type="dxa"/>
            <w:gridSpan w:val="8"/>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912" w:type="dxa"/>
            <w:gridSpan w:val="7"/>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9571" w:type="dxa"/>
            <w:gridSpan w:val="15"/>
            <w:tcBorders>
              <w:top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Проверка сведений, содержащихся в документах Землепользователя, имеющихся в распоряжении Администрации</w:t>
            </w:r>
          </w:p>
        </w:tc>
      </w:tr>
      <w:tr w:rsidR="006D35B7" w:rsidRPr="00C95F56" w:rsidTr="00C95F56">
        <w:trPr>
          <w:jc w:val="center"/>
        </w:trPr>
        <w:tc>
          <w:tcPr>
            <w:tcW w:w="2424" w:type="dxa"/>
            <w:gridSpan w:val="5"/>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35" w:type="dxa"/>
            <w:gridSpan w:val="3"/>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80" w:type="dxa"/>
            <w:gridSpan w:val="5"/>
            <w:vMerge w:val="restart"/>
            <w:tcBorders>
              <w:left w:val="nil"/>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32" w:type="dxa"/>
            <w:gridSpan w:val="2"/>
            <w:vMerge w:val="restart"/>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659" w:type="dxa"/>
            <w:gridSpan w:val="8"/>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Достоверность и полнота сведений вызывают сомнения</w:t>
            </w:r>
          </w:p>
        </w:tc>
        <w:tc>
          <w:tcPr>
            <w:tcW w:w="2480" w:type="dxa"/>
            <w:gridSpan w:val="5"/>
            <w:vMerge/>
            <w:tcBorders>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32"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2404" w:type="dxa"/>
            <w:gridSpan w:val="3"/>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55" w:type="dxa"/>
            <w:gridSpan w:val="5"/>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80" w:type="dxa"/>
            <w:gridSpan w:val="5"/>
            <w:vMerge/>
            <w:tcBorders>
              <w:left w:val="nil"/>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32"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659" w:type="dxa"/>
            <w:gridSpan w:val="8"/>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Подготовка, подписание и направление запроса в адрес Землепользователя</w:t>
            </w:r>
          </w:p>
        </w:tc>
        <w:tc>
          <w:tcPr>
            <w:tcW w:w="2480" w:type="dxa"/>
            <w:gridSpan w:val="5"/>
            <w:vMerge/>
            <w:tcBorders>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32"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2384" w:type="dxa"/>
            <w:gridSpan w:val="2"/>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75" w:type="dxa"/>
            <w:gridSpan w:val="6"/>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80" w:type="dxa"/>
            <w:gridSpan w:val="5"/>
            <w:vMerge/>
            <w:tcBorders>
              <w:left w:val="nil"/>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32"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659" w:type="dxa"/>
            <w:gridSpan w:val="8"/>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Получение от Землепользователя документов (пояснений), указанных в запросе</w:t>
            </w:r>
          </w:p>
        </w:tc>
        <w:tc>
          <w:tcPr>
            <w:tcW w:w="2480" w:type="dxa"/>
            <w:gridSpan w:val="5"/>
            <w:vMerge/>
            <w:tcBorders>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32"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2354" w:type="dxa"/>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05" w:type="dxa"/>
            <w:gridSpan w:val="7"/>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80" w:type="dxa"/>
            <w:gridSpan w:val="5"/>
            <w:vMerge/>
            <w:tcBorders>
              <w:left w:val="nil"/>
              <w:bottom w:val="nil"/>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32"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trHeight w:val="170"/>
          <w:jc w:val="center"/>
        </w:trPr>
        <w:tc>
          <w:tcPr>
            <w:tcW w:w="4659" w:type="dxa"/>
            <w:gridSpan w:val="8"/>
            <w:vMerge w:val="restart"/>
            <w:tcBorders>
              <w:top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Проверка сведений, содержащихся в документах (пояснениях)</w:t>
            </w:r>
          </w:p>
        </w:tc>
        <w:tc>
          <w:tcPr>
            <w:tcW w:w="678" w:type="dxa"/>
            <w:tcBorders>
              <w:top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234" w:type="dxa"/>
            <w:gridSpan w:val="6"/>
            <w:vMerge w:val="restart"/>
            <w:tcBorders>
              <w:top w:val="single" w:sz="2" w:space="0" w:color="auto"/>
              <w:left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Достоверность и полнота сведений не вызывают сомнений</w:t>
            </w:r>
          </w:p>
        </w:tc>
      </w:tr>
      <w:tr w:rsidR="006D35B7" w:rsidRPr="00C95F56" w:rsidTr="00C95F56">
        <w:trPr>
          <w:trHeight w:val="230"/>
          <w:jc w:val="center"/>
        </w:trPr>
        <w:tc>
          <w:tcPr>
            <w:tcW w:w="4659" w:type="dxa"/>
            <w:gridSpan w:val="8"/>
            <w:vMerge/>
            <w:tcBorders>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678" w:type="dxa"/>
            <w:tcBorders>
              <w:top w:val="single" w:sz="2" w:space="0" w:color="auto"/>
              <w:bottom w:val="nil"/>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234" w:type="dxa"/>
            <w:gridSpan w:val="6"/>
            <w:vMerge/>
            <w:tcBorders>
              <w:left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2444" w:type="dxa"/>
            <w:gridSpan w:val="7"/>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15" w:type="dxa"/>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31" w:type="dxa"/>
            <w:gridSpan w:val="3"/>
            <w:tcBorders>
              <w:top w:val="nil"/>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81" w:type="dxa"/>
            <w:gridSpan w:val="4"/>
            <w:tcBorders>
              <w:top w:val="nil"/>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659" w:type="dxa"/>
            <w:gridSpan w:val="8"/>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Достоверность и полнота сведений вызывают сомнения</w:t>
            </w:r>
          </w:p>
        </w:tc>
        <w:tc>
          <w:tcPr>
            <w:tcW w:w="4912" w:type="dxa"/>
            <w:gridSpan w:val="7"/>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Оформление результата проверки</w:t>
            </w:r>
          </w:p>
        </w:tc>
      </w:tr>
      <w:tr w:rsidR="006D35B7" w:rsidRPr="00C95F56" w:rsidTr="00C95F56">
        <w:trPr>
          <w:jc w:val="center"/>
        </w:trPr>
        <w:tc>
          <w:tcPr>
            <w:tcW w:w="2434" w:type="dxa"/>
            <w:gridSpan w:val="6"/>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25" w:type="dxa"/>
            <w:gridSpan w:val="2"/>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1097" w:type="dxa"/>
            <w:gridSpan w:val="2"/>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627" w:type="dxa"/>
            <w:gridSpan w:val="4"/>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1188" w:type="dxa"/>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659" w:type="dxa"/>
            <w:gridSpan w:val="8"/>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Подготовка, подписание и направление (вручение) Землепользователю копии распоряжения Администрации о выездной внеплановой проверке</w:t>
            </w:r>
          </w:p>
        </w:tc>
        <w:tc>
          <w:tcPr>
            <w:tcW w:w="2451" w:type="dxa"/>
            <w:gridSpan w:val="4"/>
            <w:tcBorders>
              <w:top w:val="single" w:sz="2" w:space="0" w:color="auto"/>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Подшивка акта проверки в дело</w:t>
            </w:r>
          </w:p>
        </w:tc>
        <w:tc>
          <w:tcPr>
            <w:tcW w:w="2461" w:type="dxa"/>
            <w:gridSpan w:val="3"/>
            <w:tcBorders>
              <w:top w:val="single" w:sz="2" w:space="0" w:color="auto"/>
              <w:left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Вручение (направление) акта проверки Землепользователю</w:t>
            </w:r>
          </w:p>
        </w:tc>
      </w:tr>
      <w:tr w:rsidR="006D35B7" w:rsidRPr="00C95F56" w:rsidTr="00C95F56">
        <w:trPr>
          <w:jc w:val="center"/>
        </w:trPr>
        <w:tc>
          <w:tcPr>
            <w:tcW w:w="2414" w:type="dxa"/>
            <w:gridSpan w:val="4"/>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45" w:type="dxa"/>
            <w:gridSpan w:val="4"/>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51" w:type="dxa"/>
            <w:gridSpan w:val="4"/>
            <w:tcBorders>
              <w:top w:val="single" w:sz="2" w:space="0" w:color="auto"/>
              <w:left w:val="nil"/>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61" w:type="dxa"/>
            <w:gridSpan w:val="3"/>
            <w:tcBorders>
              <w:top w:val="single" w:sz="2" w:space="0" w:color="auto"/>
              <w:left w:val="nil"/>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659" w:type="dxa"/>
            <w:gridSpan w:val="8"/>
            <w:tcBorders>
              <w:top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Выездная внеплановая проверка</w:t>
            </w:r>
          </w:p>
        </w:tc>
        <w:tc>
          <w:tcPr>
            <w:tcW w:w="2451" w:type="dxa"/>
            <w:gridSpan w:val="4"/>
            <w:tcBorders>
              <w:top w:val="nil"/>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61" w:type="dxa"/>
            <w:gridSpan w:val="3"/>
            <w:tcBorders>
              <w:top w:val="nil"/>
              <w:left w:val="nil"/>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bl>
    <w:p w:rsidR="006D35B7" w:rsidRPr="00C95F56" w:rsidRDefault="006D35B7" w:rsidP="006D35B7">
      <w:pPr>
        <w:ind w:firstLine="851"/>
        <w:jc w:val="both"/>
        <w:rPr>
          <w:rFonts w:ascii="Times New Roman" w:hAnsi="Times New Roman" w:cs="Times New Roman"/>
          <w:sz w:val="24"/>
          <w:szCs w:val="24"/>
        </w:rPr>
      </w:pPr>
    </w:p>
    <w:p w:rsidR="006D35B7" w:rsidRPr="00C95F56" w:rsidRDefault="006D35B7" w:rsidP="006D35B7">
      <w:pPr>
        <w:ind w:firstLine="851"/>
        <w:jc w:val="right"/>
        <w:rPr>
          <w:rFonts w:ascii="Times New Roman" w:hAnsi="Times New Roman" w:cs="Times New Roman"/>
          <w:sz w:val="26"/>
          <w:szCs w:val="26"/>
        </w:rPr>
      </w:pPr>
      <w:r w:rsidRPr="00C95F56">
        <w:rPr>
          <w:rFonts w:ascii="Times New Roman" w:hAnsi="Times New Roman" w:cs="Times New Roman"/>
          <w:sz w:val="26"/>
          <w:szCs w:val="26"/>
        </w:rPr>
        <w:br w:type="page"/>
      </w:r>
    </w:p>
    <w:p w:rsidR="006D35B7" w:rsidRPr="00896F34" w:rsidRDefault="006D35B7" w:rsidP="006D35B7">
      <w:pPr>
        <w:ind w:firstLine="851"/>
        <w:jc w:val="right"/>
        <w:rPr>
          <w:rFonts w:ascii="Times New Roman" w:hAnsi="Times New Roman" w:cs="Times New Roman"/>
          <w:sz w:val="24"/>
          <w:szCs w:val="24"/>
        </w:rPr>
      </w:pPr>
      <w:r w:rsidRPr="00896F34">
        <w:rPr>
          <w:rFonts w:ascii="Times New Roman" w:hAnsi="Times New Roman" w:cs="Times New Roman"/>
          <w:sz w:val="24"/>
          <w:szCs w:val="24"/>
        </w:rPr>
        <w:lastRenderedPageBreak/>
        <w:t>Приложение 4</w:t>
      </w:r>
    </w:p>
    <w:p w:rsidR="006D35B7" w:rsidRPr="00896F34" w:rsidRDefault="006D35B7" w:rsidP="006D35B7">
      <w:pPr>
        <w:ind w:firstLine="851"/>
        <w:jc w:val="center"/>
        <w:rPr>
          <w:rFonts w:ascii="Times New Roman" w:hAnsi="Times New Roman" w:cs="Times New Roman"/>
          <w:sz w:val="24"/>
          <w:szCs w:val="24"/>
        </w:rPr>
      </w:pPr>
    </w:p>
    <w:p w:rsidR="006D35B7" w:rsidRPr="00896F34" w:rsidRDefault="006D35B7" w:rsidP="006D35B7">
      <w:pPr>
        <w:ind w:firstLine="851"/>
        <w:jc w:val="center"/>
        <w:rPr>
          <w:rFonts w:ascii="Times New Roman" w:hAnsi="Times New Roman" w:cs="Times New Roman"/>
          <w:sz w:val="24"/>
          <w:szCs w:val="24"/>
        </w:rPr>
      </w:pPr>
      <w:r w:rsidRPr="00896F34">
        <w:rPr>
          <w:rFonts w:ascii="Times New Roman" w:hAnsi="Times New Roman" w:cs="Times New Roman"/>
          <w:sz w:val="24"/>
          <w:szCs w:val="24"/>
        </w:rPr>
        <w:t>ПРОВЕДЕНИЕ</w:t>
      </w:r>
    </w:p>
    <w:p w:rsidR="006D35B7" w:rsidRPr="00896F34" w:rsidRDefault="006D35B7" w:rsidP="006D35B7">
      <w:pPr>
        <w:ind w:firstLine="851"/>
        <w:jc w:val="center"/>
        <w:rPr>
          <w:rFonts w:ascii="Times New Roman" w:hAnsi="Times New Roman" w:cs="Times New Roman"/>
          <w:sz w:val="24"/>
          <w:szCs w:val="24"/>
        </w:rPr>
      </w:pPr>
      <w:r w:rsidRPr="00896F34">
        <w:rPr>
          <w:rFonts w:ascii="Times New Roman" w:hAnsi="Times New Roman" w:cs="Times New Roman"/>
          <w:sz w:val="24"/>
          <w:szCs w:val="24"/>
        </w:rPr>
        <w:t>ПЛАНОВОЙ ВЫЕЗДНОЙ ПРОВЕРКИ</w:t>
      </w:r>
    </w:p>
    <w:p w:rsidR="006D35B7" w:rsidRPr="00C95F56" w:rsidRDefault="006D35B7" w:rsidP="006D35B7">
      <w:pPr>
        <w:ind w:firstLine="851"/>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2496"/>
        <w:gridCol w:w="10"/>
        <w:gridCol w:w="10"/>
        <w:gridCol w:w="10"/>
        <w:gridCol w:w="2246"/>
        <w:gridCol w:w="2624"/>
      </w:tblGrid>
      <w:tr w:rsidR="006D35B7" w:rsidRPr="00C95F56" w:rsidTr="007E47C1">
        <w:tc>
          <w:tcPr>
            <w:tcW w:w="9854" w:type="dxa"/>
            <w:gridSpan w:val="7"/>
            <w:tcBorders>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Подготовка проекта распоряжения о проведении плановой выездной проверки</w:t>
            </w:r>
          </w:p>
        </w:tc>
      </w:tr>
      <w:tr w:rsidR="006D35B7" w:rsidRPr="00C95F56" w:rsidTr="007E47C1">
        <w:tc>
          <w:tcPr>
            <w:tcW w:w="4850" w:type="dxa"/>
            <w:gridSpan w:val="4"/>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5004" w:type="dxa"/>
            <w:gridSpan w:val="3"/>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9854" w:type="dxa"/>
            <w:gridSpan w:val="7"/>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Подписание распоряжения о проведении плановой выездной проверки</w:t>
            </w:r>
          </w:p>
        </w:tc>
      </w:tr>
      <w:tr w:rsidR="006D35B7" w:rsidRPr="00C95F56" w:rsidTr="007E47C1">
        <w:tc>
          <w:tcPr>
            <w:tcW w:w="4840" w:type="dxa"/>
            <w:gridSpan w:val="3"/>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5014" w:type="dxa"/>
            <w:gridSpan w:val="4"/>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9854" w:type="dxa"/>
            <w:gridSpan w:val="7"/>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Направление Землепользователю копии распоряжения о проведении плановой выездной проверки</w:t>
            </w:r>
          </w:p>
        </w:tc>
      </w:tr>
      <w:tr w:rsidR="006D35B7" w:rsidRPr="00C95F56" w:rsidTr="007E47C1">
        <w:tc>
          <w:tcPr>
            <w:tcW w:w="4850" w:type="dxa"/>
            <w:gridSpan w:val="4"/>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5004" w:type="dxa"/>
            <w:gridSpan w:val="3"/>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9854" w:type="dxa"/>
            <w:gridSpan w:val="7"/>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Наступление даты начала проверки</w:t>
            </w:r>
          </w:p>
        </w:tc>
      </w:tr>
      <w:tr w:rsidR="006D35B7" w:rsidRPr="00C95F56" w:rsidTr="007E47C1">
        <w:tc>
          <w:tcPr>
            <w:tcW w:w="4860" w:type="dxa"/>
            <w:gridSpan w:val="5"/>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4994" w:type="dxa"/>
            <w:gridSpan w:val="2"/>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9854" w:type="dxa"/>
            <w:gridSpan w:val="7"/>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Проведение проверки</w:t>
            </w:r>
          </w:p>
        </w:tc>
      </w:tr>
      <w:tr w:rsidR="006D35B7" w:rsidRPr="00C95F56" w:rsidTr="007E47C1">
        <w:tc>
          <w:tcPr>
            <w:tcW w:w="4830" w:type="dxa"/>
            <w:gridSpan w:val="2"/>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5024" w:type="dxa"/>
            <w:gridSpan w:val="5"/>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9854" w:type="dxa"/>
            <w:gridSpan w:val="7"/>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Оформление результата проверки</w:t>
            </w:r>
          </w:p>
        </w:tc>
      </w:tr>
      <w:tr w:rsidR="006D35B7" w:rsidRPr="00C95F56" w:rsidTr="007E47C1">
        <w:tc>
          <w:tcPr>
            <w:tcW w:w="2240" w:type="dxa"/>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4920" w:type="dxa"/>
            <w:gridSpan w:val="5"/>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C95F56">
        <w:trPr>
          <w:trHeight w:val="617"/>
        </w:trPr>
        <w:tc>
          <w:tcPr>
            <w:tcW w:w="4850" w:type="dxa"/>
            <w:gridSpan w:val="4"/>
            <w:tcBorders>
              <w:top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Подшивка акта проверки в дело</w:t>
            </w:r>
          </w:p>
        </w:tc>
        <w:tc>
          <w:tcPr>
            <w:tcW w:w="5004" w:type="dxa"/>
            <w:gridSpan w:val="3"/>
            <w:tcBorders>
              <w:top w:val="single" w:sz="2" w:space="0" w:color="auto"/>
              <w:lef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Вручение (направление) акта проверки Землепользователю</w:t>
            </w:r>
          </w:p>
        </w:tc>
      </w:tr>
    </w:tbl>
    <w:p w:rsidR="006D35B7" w:rsidRPr="00C95F56" w:rsidRDefault="006D35B7" w:rsidP="006D35B7">
      <w:pPr>
        <w:ind w:firstLine="851"/>
        <w:jc w:val="both"/>
        <w:rPr>
          <w:rFonts w:ascii="Times New Roman" w:hAnsi="Times New Roman" w:cs="Times New Roman"/>
          <w:sz w:val="24"/>
          <w:szCs w:val="24"/>
        </w:rPr>
      </w:pPr>
    </w:p>
    <w:p w:rsidR="006D35B7" w:rsidRPr="00C95F56" w:rsidRDefault="006D35B7" w:rsidP="006D35B7">
      <w:pPr>
        <w:ind w:firstLine="851"/>
        <w:jc w:val="both"/>
        <w:rPr>
          <w:rFonts w:ascii="Times New Roman" w:hAnsi="Times New Roman" w:cs="Times New Roman"/>
          <w:sz w:val="24"/>
          <w:szCs w:val="24"/>
        </w:rPr>
      </w:pPr>
    </w:p>
    <w:p w:rsidR="006D35B7" w:rsidRPr="00C95F56" w:rsidRDefault="006D35B7" w:rsidP="006D35B7">
      <w:pPr>
        <w:ind w:firstLine="851"/>
        <w:jc w:val="right"/>
        <w:outlineLvl w:val="0"/>
        <w:rPr>
          <w:rFonts w:ascii="Times New Roman" w:hAnsi="Times New Roman" w:cs="Times New Roman"/>
          <w:sz w:val="26"/>
          <w:szCs w:val="26"/>
        </w:rPr>
      </w:pPr>
      <w:r w:rsidRPr="00C95F56">
        <w:rPr>
          <w:rFonts w:ascii="Times New Roman" w:hAnsi="Times New Roman" w:cs="Times New Roman"/>
          <w:sz w:val="26"/>
          <w:szCs w:val="26"/>
        </w:rPr>
        <w:br w:type="page"/>
      </w:r>
    </w:p>
    <w:p w:rsidR="006D35B7" w:rsidRPr="00896F34" w:rsidRDefault="006D35B7" w:rsidP="006D35B7">
      <w:pPr>
        <w:ind w:firstLine="851"/>
        <w:jc w:val="right"/>
        <w:outlineLvl w:val="0"/>
        <w:rPr>
          <w:rFonts w:ascii="Times New Roman" w:hAnsi="Times New Roman" w:cs="Times New Roman"/>
          <w:sz w:val="24"/>
          <w:szCs w:val="24"/>
        </w:rPr>
      </w:pPr>
      <w:r w:rsidRPr="00896F34">
        <w:rPr>
          <w:rFonts w:ascii="Times New Roman" w:hAnsi="Times New Roman" w:cs="Times New Roman"/>
          <w:sz w:val="24"/>
          <w:szCs w:val="24"/>
        </w:rPr>
        <w:lastRenderedPageBreak/>
        <w:t>Приложение 5</w:t>
      </w:r>
    </w:p>
    <w:p w:rsidR="00C95F56" w:rsidRPr="00896F34" w:rsidRDefault="00C95F56" w:rsidP="006D35B7">
      <w:pPr>
        <w:ind w:firstLine="851"/>
        <w:jc w:val="center"/>
        <w:rPr>
          <w:rFonts w:ascii="Times New Roman" w:hAnsi="Times New Roman" w:cs="Times New Roman"/>
          <w:sz w:val="24"/>
          <w:szCs w:val="24"/>
        </w:rPr>
      </w:pPr>
    </w:p>
    <w:p w:rsidR="00C95F56" w:rsidRPr="00896F34" w:rsidRDefault="006D35B7" w:rsidP="006D35B7">
      <w:pPr>
        <w:ind w:firstLine="851"/>
        <w:jc w:val="center"/>
        <w:rPr>
          <w:rFonts w:ascii="Times New Roman" w:hAnsi="Times New Roman" w:cs="Times New Roman"/>
          <w:sz w:val="24"/>
          <w:szCs w:val="24"/>
        </w:rPr>
      </w:pPr>
      <w:r w:rsidRPr="00896F34">
        <w:rPr>
          <w:rFonts w:ascii="Times New Roman" w:hAnsi="Times New Roman" w:cs="Times New Roman"/>
          <w:sz w:val="24"/>
          <w:szCs w:val="24"/>
        </w:rPr>
        <w:t>ПРОВЕДЕНИЕ</w:t>
      </w:r>
      <w:r w:rsidR="00C95F56" w:rsidRPr="00896F34">
        <w:rPr>
          <w:rFonts w:ascii="Times New Roman" w:hAnsi="Times New Roman" w:cs="Times New Roman"/>
          <w:sz w:val="24"/>
          <w:szCs w:val="24"/>
        </w:rPr>
        <w:t xml:space="preserve"> </w:t>
      </w:r>
    </w:p>
    <w:p w:rsidR="006D35B7" w:rsidRPr="00896F34" w:rsidRDefault="006D35B7" w:rsidP="006D35B7">
      <w:pPr>
        <w:ind w:firstLine="851"/>
        <w:jc w:val="center"/>
        <w:rPr>
          <w:rFonts w:ascii="Times New Roman" w:hAnsi="Times New Roman" w:cs="Times New Roman"/>
          <w:sz w:val="24"/>
          <w:szCs w:val="24"/>
        </w:rPr>
      </w:pPr>
      <w:r w:rsidRPr="00896F34">
        <w:rPr>
          <w:rFonts w:ascii="Times New Roman" w:hAnsi="Times New Roman" w:cs="Times New Roman"/>
          <w:sz w:val="24"/>
          <w:szCs w:val="24"/>
        </w:rPr>
        <w:t>ВНЕПЛАНОВОЙ ДОКУМЕНТАРНОЙ ПРОВЕРКИ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30"/>
        <w:gridCol w:w="20"/>
        <w:gridCol w:w="10"/>
        <w:gridCol w:w="10"/>
        <w:gridCol w:w="10"/>
        <w:gridCol w:w="10"/>
        <w:gridCol w:w="2268"/>
        <w:gridCol w:w="688"/>
        <w:gridCol w:w="420"/>
        <w:gridCol w:w="1362"/>
        <w:gridCol w:w="20"/>
        <w:gridCol w:w="20"/>
        <w:gridCol w:w="1246"/>
        <w:gridCol w:w="1067"/>
      </w:tblGrid>
      <w:tr w:rsidR="006D35B7" w:rsidRPr="00C95F56" w:rsidTr="00C95F56">
        <w:trPr>
          <w:jc w:val="center"/>
        </w:trPr>
        <w:tc>
          <w:tcPr>
            <w:tcW w:w="9571" w:type="dxa"/>
            <w:gridSpan w:val="15"/>
            <w:tcBorders>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Подготовка проекта распоряжения о проведении внеплановой документарной проверки</w:t>
            </w:r>
          </w:p>
        </w:tc>
      </w:tr>
      <w:tr w:rsidR="006D35B7" w:rsidRPr="00C95F56" w:rsidTr="00C95F56">
        <w:trPr>
          <w:jc w:val="center"/>
        </w:trPr>
        <w:tc>
          <w:tcPr>
            <w:tcW w:w="4748" w:type="dxa"/>
            <w:gridSpan w:val="8"/>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823" w:type="dxa"/>
            <w:gridSpan w:val="7"/>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9571" w:type="dxa"/>
            <w:gridSpan w:val="15"/>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Подписание Главой Администрации распоряжения о проведении внеплановой документарной проверки</w:t>
            </w:r>
          </w:p>
        </w:tc>
      </w:tr>
      <w:tr w:rsidR="006D35B7" w:rsidRPr="00C95F56" w:rsidTr="00C95F56">
        <w:trPr>
          <w:jc w:val="center"/>
        </w:trPr>
        <w:tc>
          <w:tcPr>
            <w:tcW w:w="4748" w:type="dxa"/>
            <w:gridSpan w:val="8"/>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823" w:type="dxa"/>
            <w:gridSpan w:val="7"/>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9571" w:type="dxa"/>
            <w:gridSpan w:val="15"/>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Направление Землепользователю копии распоряжения о проведении проверки</w:t>
            </w:r>
          </w:p>
        </w:tc>
      </w:tr>
      <w:tr w:rsidR="006D35B7" w:rsidRPr="00C95F56" w:rsidTr="00C95F56">
        <w:trPr>
          <w:jc w:val="center"/>
        </w:trPr>
        <w:tc>
          <w:tcPr>
            <w:tcW w:w="4748" w:type="dxa"/>
            <w:gridSpan w:val="8"/>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823" w:type="dxa"/>
            <w:gridSpan w:val="7"/>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9571" w:type="dxa"/>
            <w:gridSpan w:val="15"/>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Наступление даты начала проверки</w:t>
            </w:r>
          </w:p>
        </w:tc>
      </w:tr>
      <w:tr w:rsidR="006D35B7" w:rsidRPr="00C95F56" w:rsidTr="00C95F56">
        <w:trPr>
          <w:jc w:val="center"/>
        </w:trPr>
        <w:tc>
          <w:tcPr>
            <w:tcW w:w="4748" w:type="dxa"/>
            <w:gridSpan w:val="8"/>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823" w:type="dxa"/>
            <w:gridSpan w:val="7"/>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9571" w:type="dxa"/>
            <w:gridSpan w:val="15"/>
            <w:tcBorders>
              <w:top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Проверка сведений, содержащихся в документах Землепользователя, имеющихся в распоряжении Администрации</w:t>
            </w:r>
          </w:p>
        </w:tc>
      </w:tr>
      <w:tr w:rsidR="006D35B7" w:rsidRPr="00C95F56" w:rsidTr="00C95F56">
        <w:trPr>
          <w:jc w:val="center"/>
        </w:trPr>
        <w:tc>
          <w:tcPr>
            <w:tcW w:w="2460" w:type="dxa"/>
            <w:gridSpan w:val="5"/>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88" w:type="dxa"/>
            <w:gridSpan w:val="3"/>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510" w:type="dxa"/>
            <w:gridSpan w:val="5"/>
            <w:vMerge w:val="restart"/>
            <w:tcBorders>
              <w:left w:val="nil"/>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13" w:type="dxa"/>
            <w:gridSpan w:val="2"/>
            <w:vMerge w:val="restart"/>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748" w:type="dxa"/>
            <w:gridSpan w:val="8"/>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Достоверность и полнота сведений вызывают сомнения</w:t>
            </w:r>
          </w:p>
        </w:tc>
        <w:tc>
          <w:tcPr>
            <w:tcW w:w="2510" w:type="dxa"/>
            <w:gridSpan w:val="5"/>
            <w:vMerge/>
            <w:tcBorders>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13"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2440" w:type="dxa"/>
            <w:gridSpan w:val="3"/>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08" w:type="dxa"/>
            <w:gridSpan w:val="5"/>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510" w:type="dxa"/>
            <w:gridSpan w:val="5"/>
            <w:vMerge/>
            <w:tcBorders>
              <w:left w:val="nil"/>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13"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748" w:type="dxa"/>
            <w:gridSpan w:val="8"/>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Подготовка, подписание и направление запроса в адрес Землепользователя</w:t>
            </w:r>
          </w:p>
        </w:tc>
        <w:tc>
          <w:tcPr>
            <w:tcW w:w="2510" w:type="dxa"/>
            <w:gridSpan w:val="5"/>
            <w:vMerge/>
            <w:tcBorders>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13"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2420" w:type="dxa"/>
            <w:gridSpan w:val="2"/>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28" w:type="dxa"/>
            <w:gridSpan w:val="6"/>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510" w:type="dxa"/>
            <w:gridSpan w:val="5"/>
            <w:vMerge/>
            <w:tcBorders>
              <w:left w:val="nil"/>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13"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748" w:type="dxa"/>
            <w:gridSpan w:val="8"/>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Получение от Землепользователя документов (пояснений), указанных в запросе</w:t>
            </w:r>
          </w:p>
        </w:tc>
        <w:tc>
          <w:tcPr>
            <w:tcW w:w="2510" w:type="dxa"/>
            <w:gridSpan w:val="5"/>
            <w:vMerge/>
            <w:tcBorders>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13"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2390" w:type="dxa"/>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58" w:type="dxa"/>
            <w:gridSpan w:val="7"/>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510" w:type="dxa"/>
            <w:gridSpan w:val="5"/>
            <w:vMerge/>
            <w:tcBorders>
              <w:left w:val="nil"/>
              <w:bottom w:val="nil"/>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13" w:type="dxa"/>
            <w:gridSpan w:val="2"/>
            <w:vMerge/>
            <w:tcBorders>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trHeight w:val="170"/>
          <w:jc w:val="center"/>
        </w:trPr>
        <w:tc>
          <w:tcPr>
            <w:tcW w:w="4748" w:type="dxa"/>
            <w:gridSpan w:val="8"/>
            <w:vMerge w:val="restart"/>
            <w:tcBorders>
              <w:top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Проверка сведений, содержащихся в документах (пояснениях)</w:t>
            </w:r>
          </w:p>
        </w:tc>
        <w:tc>
          <w:tcPr>
            <w:tcW w:w="688" w:type="dxa"/>
            <w:tcBorders>
              <w:top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135" w:type="dxa"/>
            <w:gridSpan w:val="6"/>
            <w:vMerge w:val="restart"/>
            <w:tcBorders>
              <w:top w:val="single" w:sz="2" w:space="0" w:color="auto"/>
              <w:left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Достоверность и полнота сведений не вызывают сомнений</w:t>
            </w:r>
          </w:p>
        </w:tc>
      </w:tr>
      <w:tr w:rsidR="006D35B7" w:rsidRPr="00C95F56" w:rsidTr="00C95F56">
        <w:trPr>
          <w:trHeight w:val="230"/>
          <w:jc w:val="center"/>
        </w:trPr>
        <w:tc>
          <w:tcPr>
            <w:tcW w:w="4748" w:type="dxa"/>
            <w:gridSpan w:val="8"/>
            <w:vMerge/>
            <w:tcBorders>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688" w:type="dxa"/>
            <w:tcBorders>
              <w:top w:val="single" w:sz="2" w:space="0" w:color="auto"/>
              <w:bottom w:val="nil"/>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4135" w:type="dxa"/>
            <w:gridSpan w:val="6"/>
            <w:vMerge/>
            <w:tcBorders>
              <w:left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2480" w:type="dxa"/>
            <w:gridSpan w:val="7"/>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68" w:type="dxa"/>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70" w:type="dxa"/>
            <w:gridSpan w:val="3"/>
            <w:tcBorders>
              <w:top w:val="nil"/>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53" w:type="dxa"/>
            <w:gridSpan w:val="4"/>
            <w:tcBorders>
              <w:top w:val="nil"/>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748" w:type="dxa"/>
            <w:gridSpan w:val="8"/>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Достоверность и полнота сведений вызывают сомнения</w:t>
            </w:r>
          </w:p>
        </w:tc>
        <w:tc>
          <w:tcPr>
            <w:tcW w:w="4823" w:type="dxa"/>
            <w:gridSpan w:val="7"/>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Оформление результата проверки</w:t>
            </w:r>
          </w:p>
        </w:tc>
      </w:tr>
      <w:tr w:rsidR="006D35B7" w:rsidRPr="00C95F56" w:rsidTr="00C95F56">
        <w:trPr>
          <w:jc w:val="center"/>
        </w:trPr>
        <w:tc>
          <w:tcPr>
            <w:tcW w:w="2470" w:type="dxa"/>
            <w:gridSpan w:val="6"/>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78" w:type="dxa"/>
            <w:gridSpan w:val="2"/>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1108" w:type="dxa"/>
            <w:gridSpan w:val="2"/>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648" w:type="dxa"/>
            <w:gridSpan w:val="4"/>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1067" w:type="dxa"/>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748" w:type="dxa"/>
            <w:gridSpan w:val="8"/>
            <w:tcBorders>
              <w:top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Подготовка, подписание и направление (вручение) Землепользователю копии распоряжения Администрации о выездной внеплановой проверке</w:t>
            </w:r>
          </w:p>
        </w:tc>
        <w:tc>
          <w:tcPr>
            <w:tcW w:w="2490" w:type="dxa"/>
            <w:gridSpan w:val="4"/>
            <w:tcBorders>
              <w:top w:val="single" w:sz="2" w:space="0" w:color="auto"/>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Подшивка акта проверки в дело</w:t>
            </w:r>
          </w:p>
        </w:tc>
        <w:tc>
          <w:tcPr>
            <w:tcW w:w="2333" w:type="dxa"/>
            <w:gridSpan w:val="3"/>
            <w:tcBorders>
              <w:top w:val="single" w:sz="2" w:space="0" w:color="auto"/>
              <w:left w:val="single" w:sz="2" w:space="0" w:color="auto"/>
              <w:bottom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Вручение (направление) акта проверки Землепользователю</w:t>
            </w:r>
          </w:p>
        </w:tc>
      </w:tr>
      <w:tr w:rsidR="006D35B7" w:rsidRPr="00C95F56" w:rsidTr="00C95F56">
        <w:trPr>
          <w:jc w:val="center"/>
        </w:trPr>
        <w:tc>
          <w:tcPr>
            <w:tcW w:w="2450" w:type="dxa"/>
            <w:gridSpan w:val="4"/>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298" w:type="dxa"/>
            <w:gridSpan w:val="4"/>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490" w:type="dxa"/>
            <w:gridSpan w:val="4"/>
            <w:tcBorders>
              <w:top w:val="single" w:sz="2" w:space="0" w:color="auto"/>
              <w:left w:val="nil"/>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33" w:type="dxa"/>
            <w:gridSpan w:val="3"/>
            <w:tcBorders>
              <w:top w:val="single" w:sz="2" w:space="0" w:color="auto"/>
              <w:left w:val="nil"/>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r w:rsidR="006D35B7" w:rsidRPr="00C95F56" w:rsidTr="00C95F56">
        <w:trPr>
          <w:jc w:val="center"/>
        </w:trPr>
        <w:tc>
          <w:tcPr>
            <w:tcW w:w="4748" w:type="dxa"/>
            <w:gridSpan w:val="8"/>
            <w:tcBorders>
              <w:top w:val="single" w:sz="2" w:space="0" w:color="auto"/>
              <w:right w:val="single" w:sz="2" w:space="0" w:color="auto"/>
            </w:tcBorders>
            <w:shd w:val="clear" w:color="auto" w:fill="auto"/>
          </w:tcPr>
          <w:p w:rsidR="006D35B7" w:rsidRPr="00C95F56" w:rsidRDefault="006D35B7" w:rsidP="007E47C1">
            <w:pPr>
              <w:ind w:firstLine="851"/>
              <w:jc w:val="both"/>
              <w:rPr>
                <w:rFonts w:ascii="Times New Roman" w:hAnsi="Times New Roman" w:cs="Times New Roman"/>
                <w:sz w:val="24"/>
                <w:szCs w:val="24"/>
              </w:rPr>
            </w:pPr>
            <w:r w:rsidRPr="00C95F56">
              <w:rPr>
                <w:rFonts w:ascii="Times New Roman" w:hAnsi="Times New Roman" w:cs="Times New Roman"/>
                <w:sz w:val="24"/>
                <w:szCs w:val="24"/>
              </w:rPr>
              <w:t>Выездная внеплановая проверка</w:t>
            </w:r>
          </w:p>
        </w:tc>
        <w:tc>
          <w:tcPr>
            <w:tcW w:w="2490" w:type="dxa"/>
            <w:gridSpan w:val="4"/>
            <w:tcBorders>
              <w:top w:val="nil"/>
              <w:left w:val="single" w:sz="2" w:space="0" w:color="auto"/>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c>
          <w:tcPr>
            <w:tcW w:w="2333" w:type="dxa"/>
            <w:gridSpan w:val="3"/>
            <w:tcBorders>
              <w:top w:val="nil"/>
              <w:left w:val="nil"/>
              <w:bottom w:val="nil"/>
              <w:right w:val="nil"/>
            </w:tcBorders>
            <w:shd w:val="clear" w:color="auto" w:fill="auto"/>
          </w:tcPr>
          <w:p w:rsidR="006D35B7" w:rsidRPr="00C95F56" w:rsidRDefault="006D35B7" w:rsidP="007E47C1">
            <w:pPr>
              <w:ind w:firstLine="851"/>
              <w:jc w:val="both"/>
              <w:rPr>
                <w:rFonts w:ascii="Times New Roman" w:hAnsi="Times New Roman" w:cs="Times New Roman"/>
                <w:sz w:val="24"/>
                <w:szCs w:val="24"/>
              </w:rPr>
            </w:pPr>
          </w:p>
        </w:tc>
      </w:tr>
    </w:tbl>
    <w:p w:rsidR="006D35B7" w:rsidRPr="00C95F56" w:rsidRDefault="006D35B7" w:rsidP="006D35B7">
      <w:pPr>
        <w:ind w:firstLine="851"/>
        <w:jc w:val="both"/>
        <w:rPr>
          <w:rFonts w:ascii="Times New Roman" w:hAnsi="Times New Roman" w:cs="Times New Roman"/>
          <w:sz w:val="24"/>
          <w:szCs w:val="24"/>
        </w:rPr>
      </w:pPr>
    </w:p>
    <w:p w:rsidR="006D35B7" w:rsidRPr="00C95F56" w:rsidRDefault="006D35B7" w:rsidP="006D35B7">
      <w:pPr>
        <w:ind w:firstLine="851"/>
        <w:jc w:val="right"/>
        <w:outlineLvl w:val="0"/>
        <w:rPr>
          <w:rFonts w:ascii="Times New Roman" w:hAnsi="Times New Roman" w:cs="Times New Roman"/>
          <w:sz w:val="26"/>
          <w:szCs w:val="26"/>
        </w:rPr>
      </w:pPr>
      <w:r w:rsidRPr="00C95F56">
        <w:rPr>
          <w:rFonts w:ascii="Times New Roman" w:hAnsi="Times New Roman" w:cs="Times New Roman"/>
          <w:sz w:val="26"/>
          <w:szCs w:val="26"/>
        </w:rPr>
        <w:br w:type="page"/>
      </w:r>
    </w:p>
    <w:p w:rsidR="006D35B7" w:rsidRPr="00896F34" w:rsidRDefault="006D35B7" w:rsidP="006D35B7">
      <w:pPr>
        <w:ind w:firstLine="851"/>
        <w:jc w:val="right"/>
        <w:outlineLvl w:val="0"/>
        <w:rPr>
          <w:rFonts w:ascii="Times New Roman" w:hAnsi="Times New Roman" w:cs="Times New Roman"/>
          <w:sz w:val="24"/>
          <w:szCs w:val="24"/>
        </w:rPr>
      </w:pPr>
      <w:r w:rsidRPr="00896F34">
        <w:rPr>
          <w:rFonts w:ascii="Times New Roman" w:hAnsi="Times New Roman" w:cs="Times New Roman"/>
          <w:sz w:val="24"/>
          <w:szCs w:val="24"/>
        </w:rPr>
        <w:lastRenderedPageBreak/>
        <w:t>Приложение 6</w:t>
      </w:r>
    </w:p>
    <w:p w:rsidR="006D35B7" w:rsidRPr="00896F34" w:rsidRDefault="006D35B7" w:rsidP="006D35B7">
      <w:pPr>
        <w:ind w:firstLine="851"/>
        <w:jc w:val="both"/>
        <w:rPr>
          <w:rFonts w:ascii="Times New Roman" w:hAnsi="Times New Roman" w:cs="Times New Roman"/>
          <w:sz w:val="24"/>
          <w:szCs w:val="24"/>
        </w:rPr>
      </w:pPr>
    </w:p>
    <w:p w:rsidR="006D35B7" w:rsidRPr="00896F34" w:rsidRDefault="006D35B7" w:rsidP="006D35B7">
      <w:pPr>
        <w:jc w:val="center"/>
        <w:rPr>
          <w:rFonts w:ascii="Times New Roman" w:hAnsi="Times New Roman" w:cs="Times New Roman"/>
          <w:sz w:val="24"/>
          <w:szCs w:val="24"/>
        </w:rPr>
      </w:pPr>
      <w:r w:rsidRPr="00896F34">
        <w:rPr>
          <w:rFonts w:ascii="Times New Roman" w:hAnsi="Times New Roman" w:cs="Times New Roman"/>
          <w:sz w:val="24"/>
          <w:szCs w:val="24"/>
        </w:rPr>
        <w:t>ПРОВЕДЕНИЕ</w:t>
      </w:r>
    </w:p>
    <w:p w:rsidR="006D35B7" w:rsidRPr="00896F34" w:rsidRDefault="006D35B7" w:rsidP="006D35B7">
      <w:pPr>
        <w:jc w:val="center"/>
        <w:rPr>
          <w:rFonts w:ascii="Times New Roman" w:hAnsi="Times New Roman" w:cs="Times New Roman"/>
          <w:sz w:val="24"/>
          <w:szCs w:val="24"/>
        </w:rPr>
      </w:pPr>
      <w:r w:rsidRPr="00896F34">
        <w:rPr>
          <w:rFonts w:ascii="Times New Roman" w:hAnsi="Times New Roman" w:cs="Times New Roman"/>
          <w:sz w:val="24"/>
          <w:szCs w:val="24"/>
        </w:rPr>
        <w:t>ВНЕПЛАНОВОЙ ВЫЕЗДНОЙ ПРОВЕРКИ ЗЕМЛЕПОЛЬЗОВАТЕЛЕЙ, ЗА ИСКЛЮЧЕНИЕМ ВНЕПЛАНОВОЙ ВЫЕЗДНОЙ ПРОВЕРКИ ЗЕМЛЕПОЛЬЗОВАТЕЛЕЙ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ЧРЕЗВЫЧАЙНЫХ СИТУАЦИЙ ПРИРОДНОГО И ТЕХНОГЕННОГО ХАРАКТЕРА</w:t>
      </w:r>
    </w:p>
    <w:p w:rsidR="006D35B7" w:rsidRPr="00C95F56" w:rsidRDefault="006D35B7" w:rsidP="006D35B7">
      <w:pPr>
        <w:ind w:firstLine="851"/>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2496"/>
        <w:gridCol w:w="10"/>
        <w:gridCol w:w="10"/>
        <w:gridCol w:w="10"/>
        <w:gridCol w:w="2246"/>
        <w:gridCol w:w="2624"/>
      </w:tblGrid>
      <w:tr w:rsidR="006D35B7" w:rsidRPr="00C95F56" w:rsidTr="007E47C1">
        <w:tc>
          <w:tcPr>
            <w:tcW w:w="9854" w:type="dxa"/>
            <w:gridSpan w:val="7"/>
            <w:tcBorders>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Подготовка проекта распоряжения о проведении внеплановой выездной проверки</w:t>
            </w:r>
          </w:p>
        </w:tc>
      </w:tr>
      <w:tr w:rsidR="006D35B7" w:rsidRPr="00C95F56" w:rsidTr="007E47C1">
        <w:tc>
          <w:tcPr>
            <w:tcW w:w="4850" w:type="dxa"/>
            <w:gridSpan w:val="4"/>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5004" w:type="dxa"/>
            <w:gridSpan w:val="3"/>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9854" w:type="dxa"/>
            <w:gridSpan w:val="7"/>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Подписание распоряжения о проведении внеплановой выездной проверки</w:t>
            </w:r>
          </w:p>
        </w:tc>
      </w:tr>
      <w:tr w:rsidR="006D35B7" w:rsidRPr="00C95F56" w:rsidTr="007E47C1">
        <w:tc>
          <w:tcPr>
            <w:tcW w:w="4840" w:type="dxa"/>
            <w:gridSpan w:val="3"/>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5014" w:type="dxa"/>
            <w:gridSpan w:val="4"/>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9854" w:type="dxa"/>
            <w:gridSpan w:val="7"/>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Направление Землепользователю копии распоряжения о проведении внеплановой выездной проверки</w:t>
            </w:r>
          </w:p>
        </w:tc>
      </w:tr>
      <w:tr w:rsidR="006D35B7" w:rsidRPr="00C95F56" w:rsidTr="007E47C1">
        <w:tc>
          <w:tcPr>
            <w:tcW w:w="4850" w:type="dxa"/>
            <w:gridSpan w:val="4"/>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5004" w:type="dxa"/>
            <w:gridSpan w:val="3"/>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9854" w:type="dxa"/>
            <w:gridSpan w:val="7"/>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Наступление даты начала проверки</w:t>
            </w:r>
          </w:p>
        </w:tc>
      </w:tr>
      <w:tr w:rsidR="006D35B7" w:rsidRPr="00C95F56" w:rsidTr="007E47C1">
        <w:tc>
          <w:tcPr>
            <w:tcW w:w="4860" w:type="dxa"/>
            <w:gridSpan w:val="5"/>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4994" w:type="dxa"/>
            <w:gridSpan w:val="2"/>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9854" w:type="dxa"/>
            <w:gridSpan w:val="7"/>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Проведение проверки</w:t>
            </w:r>
          </w:p>
        </w:tc>
      </w:tr>
      <w:tr w:rsidR="006D35B7" w:rsidRPr="00C95F56" w:rsidTr="007E47C1">
        <w:tc>
          <w:tcPr>
            <w:tcW w:w="4830" w:type="dxa"/>
            <w:gridSpan w:val="2"/>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5024" w:type="dxa"/>
            <w:gridSpan w:val="5"/>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9854" w:type="dxa"/>
            <w:gridSpan w:val="7"/>
            <w:tcBorders>
              <w:top w:val="single" w:sz="2" w:space="0" w:color="auto"/>
              <w:bottom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Оформление результата проверки</w:t>
            </w:r>
          </w:p>
        </w:tc>
      </w:tr>
      <w:tr w:rsidR="006D35B7" w:rsidRPr="00C95F56" w:rsidTr="007E47C1">
        <w:tc>
          <w:tcPr>
            <w:tcW w:w="2240" w:type="dxa"/>
            <w:tcBorders>
              <w:top w:val="single" w:sz="2" w:space="0" w:color="auto"/>
              <w:left w:val="nil"/>
              <w:bottom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4920" w:type="dxa"/>
            <w:gridSpan w:val="5"/>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nil"/>
            </w:tcBorders>
            <w:shd w:val="clear" w:color="auto" w:fill="auto"/>
          </w:tcPr>
          <w:p w:rsidR="006D35B7" w:rsidRPr="00C95F56" w:rsidRDefault="006D35B7" w:rsidP="007E47C1">
            <w:pPr>
              <w:jc w:val="center"/>
              <w:rPr>
                <w:rFonts w:ascii="Times New Roman" w:hAnsi="Times New Roman" w:cs="Times New Roman"/>
                <w:sz w:val="24"/>
                <w:szCs w:val="24"/>
              </w:rPr>
            </w:pPr>
          </w:p>
        </w:tc>
      </w:tr>
      <w:tr w:rsidR="006D35B7" w:rsidRPr="00C95F56" w:rsidTr="007E47C1">
        <w:tc>
          <w:tcPr>
            <w:tcW w:w="4850" w:type="dxa"/>
            <w:gridSpan w:val="4"/>
            <w:tcBorders>
              <w:top w:val="single" w:sz="2" w:space="0" w:color="auto"/>
              <w:righ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Подшивка акта проверки в дело</w:t>
            </w:r>
          </w:p>
        </w:tc>
        <w:tc>
          <w:tcPr>
            <w:tcW w:w="5004" w:type="dxa"/>
            <w:gridSpan w:val="3"/>
            <w:tcBorders>
              <w:top w:val="single" w:sz="2" w:space="0" w:color="auto"/>
              <w:left w:val="single" w:sz="2" w:space="0" w:color="auto"/>
            </w:tcBorders>
            <w:shd w:val="clear" w:color="auto" w:fill="auto"/>
          </w:tcPr>
          <w:p w:rsidR="006D35B7" w:rsidRPr="00C95F56" w:rsidRDefault="006D35B7" w:rsidP="007E47C1">
            <w:pPr>
              <w:jc w:val="center"/>
              <w:rPr>
                <w:rFonts w:ascii="Times New Roman" w:hAnsi="Times New Roman" w:cs="Times New Roman"/>
                <w:sz w:val="24"/>
                <w:szCs w:val="24"/>
              </w:rPr>
            </w:pPr>
            <w:r w:rsidRPr="00C95F56">
              <w:rPr>
                <w:rFonts w:ascii="Times New Roman" w:hAnsi="Times New Roman" w:cs="Times New Roman"/>
                <w:sz w:val="24"/>
                <w:szCs w:val="24"/>
              </w:rPr>
              <w:t>Вручение (направление) акта проверки Землепользователю</w:t>
            </w:r>
          </w:p>
        </w:tc>
      </w:tr>
    </w:tbl>
    <w:p w:rsidR="006D35B7" w:rsidRPr="00C95F56" w:rsidRDefault="006D35B7" w:rsidP="006D35B7">
      <w:pPr>
        <w:ind w:firstLine="851"/>
        <w:jc w:val="both"/>
        <w:rPr>
          <w:rFonts w:ascii="Times New Roman" w:hAnsi="Times New Roman" w:cs="Times New Roman"/>
          <w:sz w:val="24"/>
          <w:szCs w:val="24"/>
        </w:rPr>
      </w:pPr>
    </w:p>
    <w:p w:rsidR="006D35B7" w:rsidRPr="00C95F56" w:rsidRDefault="006D35B7" w:rsidP="006D35B7">
      <w:pPr>
        <w:ind w:firstLine="851"/>
        <w:jc w:val="both"/>
        <w:rPr>
          <w:rFonts w:ascii="Times New Roman" w:hAnsi="Times New Roman" w:cs="Times New Roman"/>
          <w:sz w:val="24"/>
          <w:szCs w:val="24"/>
        </w:rPr>
      </w:pPr>
    </w:p>
    <w:p w:rsidR="006D35B7" w:rsidRPr="00C95F56" w:rsidRDefault="006D35B7" w:rsidP="006D35B7">
      <w:pPr>
        <w:ind w:firstLine="851"/>
        <w:jc w:val="right"/>
        <w:outlineLvl w:val="0"/>
        <w:rPr>
          <w:rFonts w:ascii="Times New Roman" w:hAnsi="Times New Roman" w:cs="Times New Roman"/>
          <w:sz w:val="26"/>
          <w:szCs w:val="26"/>
        </w:rPr>
      </w:pPr>
      <w:r w:rsidRPr="00C95F56">
        <w:rPr>
          <w:rFonts w:ascii="Times New Roman" w:hAnsi="Times New Roman" w:cs="Times New Roman"/>
          <w:sz w:val="26"/>
          <w:szCs w:val="26"/>
        </w:rPr>
        <w:br w:type="page"/>
      </w:r>
    </w:p>
    <w:p w:rsidR="006D35B7" w:rsidRPr="00896F34" w:rsidRDefault="006D35B7" w:rsidP="006D35B7">
      <w:pPr>
        <w:ind w:firstLine="851"/>
        <w:jc w:val="right"/>
        <w:outlineLvl w:val="0"/>
        <w:rPr>
          <w:rFonts w:ascii="Times New Roman" w:hAnsi="Times New Roman" w:cs="Times New Roman"/>
          <w:sz w:val="24"/>
          <w:szCs w:val="24"/>
        </w:rPr>
      </w:pPr>
      <w:r w:rsidRPr="00896F34">
        <w:rPr>
          <w:rFonts w:ascii="Times New Roman" w:hAnsi="Times New Roman" w:cs="Times New Roman"/>
          <w:sz w:val="24"/>
          <w:szCs w:val="24"/>
        </w:rPr>
        <w:lastRenderedPageBreak/>
        <w:t>Приложение 7</w:t>
      </w:r>
    </w:p>
    <w:p w:rsidR="006D35B7" w:rsidRPr="00896F34" w:rsidRDefault="006D35B7" w:rsidP="006D35B7">
      <w:pPr>
        <w:jc w:val="center"/>
        <w:rPr>
          <w:rFonts w:ascii="Times New Roman" w:hAnsi="Times New Roman" w:cs="Times New Roman"/>
          <w:sz w:val="24"/>
          <w:szCs w:val="24"/>
        </w:rPr>
      </w:pPr>
      <w:r w:rsidRPr="00896F34">
        <w:rPr>
          <w:rFonts w:ascii="Times New Roman" w:hAnsi="Times New Roman" w:cs="Times New Roman"/>
          <w:sz w:val="24"/>
          <w:szCs w:val="24"/>
        </w:rPr>
        <w:t>ПРОВЕДЕНИЕ</w:t>
      </w:r>
    </w:p>
    <w:p w:rsidR="006D35B7" w:rsidRPr="00896F34" w:rsidRDefault="006D35B7" w:rsidP="006D35B7">
      <w:pPr>
        <w:jc w:val="center"/>
        <w:rPr>
          <w:rFonts w:ascii="Times New Roman" w:hAnsi="Times New Roman" w:cs="Times New Roman"/>
          <w:sz w:val="24"/>
          <w:szCs w:val="24"/>
        </w:rPr>
      </w:pPr>
      <w:r w:rsidRPr="00896F34">
        <w:rPr>
          <w:rFonts w:ascii="Times New Roman" w:hAnsi="Times New Roman" w:cs="Times New Roman"/>
          <w:sz w:val="24"/>
          <w:szCs w:val="24"/>
        </w:rPr>
        <w:t>ВНЕПЛАНОВОЙ ВЫЕЗДНОЙ ПРОВЕРКИ ЗЕМЛЕПОЛЬЗОВАТЕЛЕЙ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ЧРЕЗВЫЧАЙНЫХ СИТУАЦИЙ ПРИРОДНОГО И ТЕХНОГЕННОГО ХАРАКТЕРА</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540"/>
        <w:gridCol w:w="10"/>
        <w:gridCol w:w="10"/>
        <w:gridCol w:w="888"/>
        <w:gridCol w:w="1498"/>
        <w:gridCol w:w="141"/>
        <w:gridCol w:w="93"/>
        <w:gridCol w:w="1556"/>
        <w:gridCol w:w="800"/>
        <w:gridCol w:w="894"/>
        <w:gridCol w:w="1584"/>
        <w:gridCol w:w="10"/>
      </w:tblGrid>
      <w:tr w:rsidR="006D35B7" w:rsidRPr="00896F34" w:rsidTr="007E47C1">
        <w:trPr>
          <w:gridAfter w:val="1"/>
          <w:wAfter w:w="10" w:type="dxa"/>
        </w:trPr>
        <w:tc>
          <w:tcPr>
            <w:tcW w:w="9854" w:type="dxa"/>
            <w:gridSpan w:val="12"/>
            <w:tcBorders>
              <w:bottom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r w:rsidRPr="00896F34">
              <w:rPr>
                <w:rFonts w:ascii="Times New Roman" w:hAnsi="Times New Roman" w:cs="Times New Roman"/>
                <w:sz w:val="24"/>
                <w:szCs w:val="24"/>
              </w:rPr>
              <w:t>Подготовка проекта распоряжения о проведении внеплановой выездной проверки, подписание распоряжения о проведении внеплановой выездной проверки</w:t>
            </w:r>
          </w:p>
        </w:tc>
      </w:tr>
      <w:tr w:rsidR="006D35B7" w:rsidRPr="00896F34" w:rsidTr="006D35B7">
        <w:trPr>
          <w:gridAfter w:val="1"/>
          <w:wAfter w:w="10" w:type="dxa"/>
        </w:trPr>
        <w:tc>
          <w:tcPr>
            <w:tcW w:w="2390" w:type="dxa"/>
            <w:gridSpan w:val="3"/>
            <w:tcBorders>
              <w:top w:val="single" w:sz="2" w:space="0" w:color="auto"/>
              <w:left w:val="single" w:sz="4" w:space="0" w:color="auto"/>
              <w:bottom w:val="single" w:sz="2" w:space="0" w:color="auto"/>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2396" w:type="dxa"/>
            <w:gridSpan w:val="3"/>
            <w:tcBorders>
              <w:top w:val="single" w:sz="2" w:space="0" w:color="auto"/>
              <w:left w:val="single" w:sz="2" w:space="0" w:color="auto"/>
              <w:bottom w:val="single" w:sz="2" w:space="0" w:color="auto"/>
              <w:right w:val="nil"/>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2590" w:type="dxa"/>
            <w:gridSpan w:val="4"/>
            <w:tcBorders>
              <w:top w:val="single" w:sz="2" w:space="0" w:color="auto"/>
              <w:left w:val="nil"/>
              <w:bottom w:val="single" w:sz="2" w:space="0" w:color="auto"/>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2478" w:type="dxa"/>
            <w:gridSpan w:val="2"/>
            <w:tcBorders>
              <w:top w:val="single" w:sz="2" w:space="0" w:color="auto"/>
              <w:left w:val="single" w:sz="2" w:space="0" w:color="auto"/>
              <w:bottom w:val="single" w:sz="2" w:space="0" w:color="auto"/>
              <w:right w:val="nil"/>
            </w:tcBorders>
            <w:shd w:val="clear" w:color="auto" w:fill="auto"/>
          </w:tcPr>
          <w:p w:rsidR="006D35B7" w:rsidRPr="00896F34" w:rsidRDefault="006D35B7" w:rsidP="007E47C1">
            <w:pPr>
              <w:jc w:val="center"/>
              <w:rPr>
                <w:rFonts w:ascii="Times New Roman" w:hAnsi="Times New Roman" w:cs="Times New Roman"/>
                <w:sz w:val="24"/>
                <w:szCs w:val="24"/>
              </w:rPr>
            </w:pPr>
          </w:p>
        </w:tc>
      </w:tr>
      <w:tr w:rsidR="006D35B7" w:rsidRPr="00896F34" w:rsidTr="007E47C1">
        <w:trPr>
          <w:gridAfter w:val="1"/>
          <w:wAfter w:w="10" w:type="dxa"/>
        </w:trPr>
        <w:tc>
          <w:tcPr>
            <w:tcW w:w="4786" w:type="dxa"/>
            <w:gridSpan w:val="6"/>
            <w:tcBorders>
              <w:top w:val="single" w:sz="2" w:space="0" w:color="auto"/>
              <w:bottom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r w:rsidRPr="00896F34">
              <w:rPr>
                <w:rFonts w:ascii="Times New Roman" w:hAnsi="Times New Roman" w:cs="Times New Roman"/>
                <w:sz w:val="24"/>
                <w:szCs w:val="24"/>
              </w:rPr>
              <w:t>Направление в Прокуратуру заявления о согласовании проведения проверки и копии распоряжения о проведении внеплановой выездной проверки</w:t>
            </w:r>
          </w:p>
        </w:tc>
        <w:tc>
          <w:tcPr>
            <w:tcW w:w="5068" w:type="dxa"/>
            <w:gridSpan w:val="6"/>
            <w:tcBorders>
              <w:top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r w:rsidRPr="00896F34">
              <w:rPr>
                <w:rFonts w:ascii="Times New Roman" w:hAnsi="Times New Roman" w:cs="Times New Roman"/>
                <w:sz w:val="24"/>
                <w:szCs w:val="24"/>
              </w:rPr>
              <w:t>Проведение проверки</w:t>
            </w:r>
          </w:p>
          <w:p w:rsidR="006D35B7" w:rsidRPr="00896F34" w:rsidRDefault="006D35B7" w:rsidP="007E47C1">
            <w:pPr>
              <w:jc w:val="center"/>
              <w:rPr>
                <w:rFonts w:ascii="Times New Roman" w:hAnsi="Times New Roman" w:cs="Times New Roman"/>
                <w:sz w:val="24"/>
                <w:szCs w:val="24"/>
              </w:rPr>
            </w:pPr>
            <w:r w:rsidRPr="00896F34">
              <w:rPr>
                <w:rFonts w:ascii="Times New Roman" w:hAnsi="Times New Roman" w:cs="Times New Roman"/>
                <w:sz w:val="24"/>
                <w:szCs w:val="24"/>
              </w:rPr>
              <w:t>(в случае, предусмотренном абз.4 п. 3.6.2. настоящего Административного регламента) и направление в территориальный орган Прокуратуры копии распоряжения о проведении внеплановой выездной проверки, заявления, копий документов, которые содержат сведения, послужившие основанием ее проведения</w:t>
            </w:r>
          </w:p>
        </w:tc>
      </w:tr>
      <w:tr w:rsidR="006D35B7" w:rsidRPr="00896F34" w:rsidTr="006D35B7">
        <w:trPr>
          <w:gridAfter w:val="1"/>
          <w:wAfter w:w="10" w:type="dxa"/>
        </w:trPr>
        <w:tc>
          <w:tcPr>
            <w:tcW w:w="2380" w:type="dxa"/>
            <w:gridSpan w:val="2"/>
            <w:tcBorders>
              <w:top w:val="single" w:sz="2" w:space="0" w:color="auto"/>
              <w:left w:val="single" w:sz="4" w:space="0" w:color="auto"/>
              <w:bottom w:val="single" w:sz="2" w:space="0" w:color="auto"/>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2406" w:type="dxa"/>
            <w:gridSpan w:val="4"/>
            <w:tcBorders>
              <w:top w:val="single" w:sz="2" w:space="0" w:color="auto"/>
              <w:left w:val="single" w:sz="2" w:space="0" w:color="auto"/>
              <w:bottom w:val="single" w:sz="2" w:space="0" w:color="auto"/>
              <w:right w:val="nil"/>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2590" w:type="dxa"/>
            <w:gridSpan w:val="4"/>
            <w:vMerge w:val="restart"/>
            <w:tcBorders>
              <w:left w:val="nil"/>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2478" w:type="dxa"/>
            <w:gridSpan w:val="2"/>
            <w:vMerge w:val="restart"/>
            <w:tcBorders>
              <w:left w:val="single" w:sz="2" w:space="0" w:color="auto"/>
              <w:right w:val="nil"/>
            </w:tcBorders>
            <w:shd w:val="clear" w:color="auto" w:fill="auto"/>
          </w:tcPr>
          <w:p w:rsidR="006D35B7" w:rsidRPr="00896F34" w:rsidRDefault="006D35B7" w:rsidP="007E47C1">
            <w:pPr>
              <w:jc w:val="center"/>
              <w:rPr>
                <w:rFonts w:ascii="Times New Roman" w:hAnsi="Times New Roman" w:cs="Times New Roman"/>
                <w:sz w:val="24"/>
                <w:szCs w:val="24"/>
              </w:rPr>
            </w:pPr>
          </w:p>
        </w:tc>
      </w:tr>
      <w:tr w:rsidR="006D35B7" w:rsidRPr="00896F34" w:rsidTr="007E47C1">
        <w:trPr>
          <w:gridAfter w:val="1"/>
          <w:wAfter w:w="10" w:type="dxa"/>
        </w:trPr>
        <w:tc>
          <w:tcPr>
            <w:tcW w:w="4786" w:type="dxa"/>
            <w:gridSpan w:val="6"/>
            <w:tcBorders>
              <w:top w:val="single" w:sz="2" w:space="0" w:color="auto"/>
              <w:bottom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r w:rsidRPr="00896F34">
              <w:rPr>
                <w:rFonts w:ascii="Times New Roman" w:hAnsi="Times New Roman" w:cs="Times New Roman"/>
                <w:sz w:val="24"/>
                <w:szCs w:val="24"/>
              </w:rPr>
              <w:t>Получение от Прокуратуры решения о согласовании проведения проверки</w:t>
            </w:r>
          </w:p>
        </w:tc>
        <w:tc>
          <w:tcPr>
            <w:tcW w:w="2590" w:type="dxa"/>
            <w:gridSpan w:val="4"/>
            <w:vMerge/>
            <w:tcBorders>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2478" w:type="dxa"/>
            <w:gridSpan w:val="2"/>
            <w:vMerge/>
            <w:tcBorders>
              <w:left w:val="single" w:sz="2" w:space="0" w:color="auto"/>
              <w:right w:val="nil"/>
            </w:tcBorders>
            <w:shd w:val="clear" w:color="auto" w:fill="auto"/>
          </w:tcPr>
          <w:p w:rsidR="006D35B7" w:rsidRPr="00896F34" w:rsidRDefault="006D35B7" w:rsidP="007E47C1">
            <w:pPr>
              <w:jc w:val="center"/>
              <w:rPr>
                <w:rFonts w:ascii="Times New Roman" w:hAnsi="Times New Roman" w:cs="Times New Roman"/>
                <w:sz w:val="24"/>
                <w:szCs w:val="24"/>
              </w:rPr>
            </w:pPr>
          </w:p>
        </w:tc>
      </w:tr>
      <w:tr w:rsidR="006D35B7" w:rsidRPr="00896F34" w:rsidTr="007E47C1">
        <w:trPr>
          <w:gridAfter w:val="1"/>
          <w:wAfter w:w="10" w:type="dxa"/>
        </w:trPr>
        <w:tc>
          <w:tcPr>
            <w:tcW w:w="2400" w:type="dxa"/>
            <w:gridSpan w:val="4"/>
            <w:tcBorders>
              <w:top w:val="single" w:sz="2" w:space="0" w:color="auto"/>
              <w:left w:val="nil"/>
              <w:bottom w:val="single" w:sz="2" w:space="0" w:color="auto"/>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2386" w:type="dxa"/>
            <w:gridSpan w:val="2"/>
            <w:tcBorders>
              <w:top w:val="single" w:sz="2" w:space="0" w:color="auto"/>
              <w:left w:val="single" w:sz="2" w:space="0" w:color="auto"/>
              <w:bottom w:val="single" w:sz="2" w:space="0" w:color="auto"/>
              <w:right w:val="nil"/>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2590" w:type="dxa"/>
            <w:gridSpan w:val="4"/>
            <w:vMerge/>
            <w:tcBorders>
              <w:left w:val="nil"/>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2478" w:type="dxa"/>
            <w:gridSpan w:val="2"/>
            <w:vMerge/>
            <w:tcBorders>
              <w:left w:val="single" w:sz="2" w:space="0" w:color="auto"/>
              <w:right w:val="nil"/>
            </w:tcBorders>
            <w:shd w:val="clear" w:color="auto" w:fill="auto"/>
          </w:tcPr>
          <w:p w:rsidR="006D35B7" w:rsidRPr="00896F34" w:rsidRDefault="006D35B7" w:rsidP="007E47C1">
            <w:pPr>
              <w:jc w:val="center"/>
              <w:rPr>
                <w:rFonts w:ascii="Times New Roman" w:hAnsi="Times New Roman" w:cs="Times New Roman"/>
                <w:sz w:val="24"/>
                <w:szCs w:val="24"/>
              </w:rPr>
            </w:pPr>
          </w:p>
        </w:tc>
      </w:tr>
      <w:tr w:rsidR="006D35B7" w:rsidRPr="00896F34" w:rsidTr="00C95F56">
        <w:trPr>
          <w:gridAfter w:val="1"/>
          <w:wAfter w:w="10" w:type="dxa"/>
        </w:trPr>
        <w:tc>
          <w:tcPr>
            <w:tcW w:w="9854" w:type="dxa"/>
            <w:gridSpan w:val="12"/>
            <w:tcBorders>
              <w:bottom w:val="single" w:sz="4" w:space="0" w:color="auto"/>
            </w:tcBorders>
            <w:shd w:val="clear" w:color="auto" w:fill="auto"/>
          </w:tcPr>
          <w:p w:rsidR="006D35B7" w:rsidRPr="00896F34" w:rsidRDefault="006D35B7" w:rsidP="007E47C1">
            <w:pPr>
              <w:jc w:val="center"/>
              <w:rPr>
                <w:rFonts w:ascii="Times New Roman" w:hAnsi="Times New Roman" w:cs="Times New Roman"/>
                <w:sz w:val="24"/>
                <w:szCs w:val="24"/>
              </w:rPr>
            </w:pPr>
            <w:r w:rsidRPr="00896F34">
              <w:rPr>
                <w:rFonts w:ascii="Times New Roman" w:hAnsi="Times New Roman" w:cs="Times New Roman"/>
                <w:sz w:val="24"/>
                <w:szCs w:val="24"/>
              </w:rPr>
              <w:t>Проведение проверки</w:t>
            </w:r>
          </w:p>
        </w:tc>
      </w:tr>
      <w:tr w:rsidR="00C95F56" w:rsidRPr="00896F34" w:rsidTr="00C95F56">
        <w:trPr>
          <w:gridAfter w:val="1"/>
          <w:wAfter w:w="10" w:type="dxa"/>
        </w:trPr>
        <w:tc>
          <w:tcPr>
            <w:tcW w:w="4927" w:type="dxa"/>
            <w:gridSpan w:val="7"/>
            <w:tcBorders>
              <w:left w:val="nil"/>
            </w:tcBorders>
            <w:shd w:val="clear" w:color="auto" w:fill="auto"/>
          </w:tcPr>
          <w:p w:rsidR="00C95F56" w:rsidRPr="00896F34" w:rsidRDefault="00C95F56" w:rsidP="007E47C1">
            <w:pPr>
              <w:jc w:val="center"/>
              <w:rPr>
                <w:rFonts w:ascii="Times New Roman" w:hAnsi="Times New Roman" w:cs="Times New Roman"/>
                <w:sz w:val="24"/>
                <w:szCs w:val="24"/>
              </w:rPr>
            </w:pPr>
          </w:p>
        </w:tc>
        <w:tc>
          <w:tcPr>
            <w:tcW w:w="4927" w:type="dxa"/>
            <w:gridSpan w:val="5"/>
            <w:tcBorders>
              <w:right w:val="nil"/>
            </w:tcBorders>
            <w:shd w:val="clear" w:color="auto" w:fill="auto"/>
          </w:tcPr>
          <w:p w:rsidR="00C95F56" w:rsidRPr="00896F34" w:rsidRDefault="00C95F56" w:rsidP="007E47C1">
            <w:pPr>
              <w:jc w:val="center"/>
              <w:rPr>
                <w:rFonts w:ascii="Times New Roman" w:hAnsi="Times New Roman" w:cs="Times New Roman"/>
                <w:sz w:val="24"/>
                <w:szCs w:val="24"/>
              </w:rPr>
            </w:pPr>
          </w:p>
        </w:tc>
      </w:tr>
      <w:tr w:rsidR="006D35B7" w:rsidRPr="00896F34" w:rsidTr="006D35B7">
        <w:trPr>
          <w:gridAfter w:val="1"/>
          <w:wAfter w:w="10" w:type="dxa"/>
        </w:trPr>
        <w:tc>
          <w:tcPr>
            <w:tcW w:w="9854" w:type="dxa"/>
            <w:gridSpan w:val="12"/>
            <w:tcBorders>
              <w:bottom w:val="single" w:sz="4" w:space="0" w:color="auto"/>
            </w:tcBorders>
            <w:shd w:val="clear" w:color="auto" w:fill="auto"/>
          </w:tcPr>
          <w:p w:rsidR="006D35B7" w:rsidRPr="00896F34" w:rsidRDefault="006D35B7" w:rsidP="007E47C1">
            <w:pPr>
              <w:jc w:val="center"/>
              <w:rPr>
                <w:rFonts w:ascii="Times New Roman" w:hAnsi="Times New Roman" w:cs="Times New Roman"/>
                <w:sz w:val="24"/>
                <w:szCs w:val="24"/>
              </w:rPr>
            </w:pPr>
            <w:r w:rsidRPr="00896F34">
              <w:rPr>
                <w:rFonts w:ascii="Times New Roman" w:hAnsi="Times New Roman" w:cs="Times New Roman"/>
                <w:sz w:val="24"/>
                <w:szCs w:val="24"/>
              </w:rPr>
              <w:t>Оформление результата проверки</w:t>
            </w:r>
          </w:p>
        </w:tc>
      </w:tr>
      <w:tr w:rsidR="006D35B7" w:rsidRPr="00896F34" w:rsidTr="006D35B7">
        <w:trPr>
          <w:gridAfter w:val="1"/>
          <w:wAfter w:w="10" w:type="dxa"/>
        </w:trPr>
        <w:tc>
          <w:tcPr>
            <w:tcW w:w="1840" w:type="dxa"/>
            <w:tcBorders>
              <w:left w:val="nil"/>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3180" w:type="dxa"/>
            <w:gridSpan w:val="7"/>
            <w:tcBorders>
              <w:left w:val="single" w:sz="2" w:space="0" w:color="auto"/>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3250" w:type="dxa"/>
            <w:gridSpan w:val="3"/>
            <w:tcBorders>
              <w:left w:val="single" w:sz="2" w:space="0" w:color="auto"/>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p>
        </w:tc>
        <w:tc>
          <w:tcPr>
            <w:tcW w:w="1584" w:type="dxa"/>
            <w:tcBorders>
              <w:left w:val="single" w:sz="2" w:space="0" w:color="auto"/>
              <w:right w:val="nil"/>
            </w:tcBorders>
            <w:shd w:val="clear" w:color="auto" w:fill="auto"/>
          </w:tcPr>
          <w:p w:rsidR="006D35B7" w:rsidRPr="00896F34" w:rsidRDefault="006D35B7" w:rsidP="007E47C1">
            <w:pPr>
              <w:jc w:val="center"/>
              <w:rPr>
                <w:rFonts w:ascii="Times New Roman" w:hAnsi="Times New Roman" w:cs="Times New Roman"/>
                <w:sz w:val="24"/>
                <w:szCs w:val="24"/>
              </w:rPr>
            </w:pPr>
          </w:p>
        </w:tc>
      </w:tr>
      <w:tr w:rsidR="006D35B7" w:rsidRPr="00896F34" w:rsidTr="007E47C1">
        <w:tc>
          <w:tcPr>
            <w:tcW w:w="3288" w:type="dxa"/>
            <w:gridSpan w:val="5"/>
            <w:tcBorders>
              <w:righ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r w:rsidRPr="00896F34">
              <w:rPr>
                <w:rFonts w:ascii="Times New Roman" w:hAnsi="Times New Roman" w:cs="Times New Roman"/>
                <w:sz w:val="24"/>
                <w:szCs w:val="24"/>
              </w:rPr>
              <w:t>Подшивка акта проверки в дело</w:t>
            </w:r>
          </w:p>
        </w:tc>
        <w:tc>
          <w:tcPr>
            <w:tcW w:w="3288" w:type="dxa"/>
            <w:gridSpan w:val="4"/>
            <w:tcBorders>
              <w:left w:val="single" w:sz="2" w:space="0" w:color="auto"/>
            </w:tcBorders>
            <w:shd w:val="clear" w:color="auto" w:fill="auto"/>
          </w:tcPr>
          <w:p w:rsidR="006D35B7" w:rsidRPr="00896F34" w:rsidRDefault="006D35B7" w:rsidP="007E47C1">
            <w:pPr>
              <w:jc w:val="center"/>
              <w:rPr>
                <w:rFonts w:ascii="Times New Roman" w:hAnsi="Times New Roman" w:cs="Times New Roman"/>
                <w:sz w:val="24"/>
                <w:szCs w:val="24"/>
              </w:rPr>
            </w:pPr>
            <w:r w:rsidRPr="00896F34">
              <w:rPr>
                <w:rFonts w:ascii="Times New Roman" w:hAnsi="Times New Roman" w:cs="Times New Roman"/>
                <w:sz w:val="24"/>
                <w:szCs w:val="24"/>
              </w:rPr>
              <w:t>Направление копии акта проверки в Прокуратуру</w:t>
            </w:r>
          </w:p>
        </w:tc>
        <w:tc>
          <w:tcPr>
            <w:tcW w:w="3288" w:type="dxa"/>
            <w:gridSpan w:val="4"/>
            <w:shd w:val="clear" w:color="auto" w:fill="auto"/>
          </w:tcPr>
          <w:p w:rsidR="006D35B7" w:rsidRPr="00896F34" w:rsidRDefault="006D35B7" w:rsidP="007E47C1">
            <w:pPr>
              <w:tabs>
                <w:tab w:val="left" w:pos="470"/>
              </w:tabs>
              <w:jc w:val="center"/>
              <w:rPr>
                <w:rFonts w:ascii="Times New Roman" w:hAnsi="Times New Roman" w:cs="Times New Roman"/>
                <w:sz w:val="24"/>
                <w:szCs w:val="24"/>
              </w:rPr>
            </w:pPr>
            <w:r w:rsidRPr="00896F34">
              <w:rPr>
                <w:rFonts w:ascii="Times New Roman" w:hAnsi="Times New Roman" w:cs="Times New Roman"/>
                <w:sz w:val="24"/>
                <w:szCs w:val="24"/>
              </w:rPr>
              <w:t>Вручение (направление) акта проверки Землепользователю</w:t>
            </w:r>
          </w:p>
        </w:tc>
      </w:tr>
    </w:tbl>
    <w:p w:rsidR="00507094" w:rsidRDefault="00507094" w:rsidP="00507094">
      <w:pPr>
        <w:jc w:val="right"/>
        <w:rPr>
          <w:rFonts w:ascii="Times New Roman" w:hAnsi="Times New Roman" w:cs="Times New Roman"/>
          <w:sz w:val="24"/>
          <w:szCs w:val="24"/>
        </w:rPr>
      </w:pPr>
    </w:p>
    <w:p w:rsidR="00507094" w:rsidRDefault="00507094" w:rsidP="00507094">
      <w:pPr>
        <w:jc w:val="right"/>
        <w:rPr>
          <w:rFonts w:ascii="Times New Roman" w:hAnsi="Times New Roman" w:cs="Times New Roman"/>
          <w:sz w:val="24"/>
          <w:szCs w:val="24"/>
        </w:rPr>
      </w:pPr>
    </w:p>
    <w:p w:rsidR="00507094" w:rsidRDefault="00507094" w:rsidP="00507094">
      <w:pPr>
        <w:jc w:val="right"/>
        <w:rPr>
          <w:rFonts w:ascii="Times New Roman" w:hAnsi="Times New Roman" w:cs="Times New Roman"/>
          <w:sz w:val="24"/>
          <w:szCs w:val="24"/>
        </w:rPr>
      </w:pPr>
    </w:p>
    <w:p w:rsidR="00507094" w:rsidRDefault="00507094" w:rsidP="00507094">
      <w:pPr>
        <w:jc w:val="right"/>
        <w:rPr>
          <w:rFonts w:ascii="Times New Roman" w:hAnsi="Times New Roman" w:cs="Times New Roman"/>
          <w:sz w:val="24"/>
          <w:szCs w:val="24"/>
        </w:rPr>
        <w:sectPr w:rsidR="00507094" w:rsidSect="00BB3081">
          <w:pgSz w:w="11906" w:h="16838"/>
          <w:pgMar w:top="1134" w:right="850" w:bottom="1134" w:left="1701" w:header="708" w:footer="708" w:gutter="0"/>
          <w:cols w:space="708"/>
          <w:docGrid w:linePitch="360"/>
        </w:sectPr>
      </w:pPr>
    </w:p>
    <w:p w:rsidR="00091755" w:rsidRDefault="00507094" w:rsidP="00507094">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507094" w:rsidRPr="00237F07" w:rsidRDefault="00507094" w:rsidP="00507094">
      <w:pPr>
        <w:spacing w:line="240" w:lineRule="auto"/>
        <w:ind w:left="2124" w:firstLine="708"/>
        <w:rPr>
          <w:rFonts w:ascii="Times New Roman" w:eastAsia="Calibri" w:hAnsi="Times New Roman" w:cs="Times New Roman"/>
          <w:sz w:val="24"/>
        </w:rPr>
      </w:pPr>
      <w:r w:rsidRPr="00237F07">
        <w:rPr>
          <w:rFonts w:ascii="Times New Roman" w:eastAsia="Calibri" w:hAnsi="Times New Roman" w:cs="Times New Roman"/>
          <w:sz w:val="24"/>
        </w:rPr>
        <w:t>____________________________________________________________________________</w:t>
      </w:r>
    </w:p>
    <w:p w:rsidR="00507094" w:rsidRPr="00237F07" w:rsidRDefault="00507094" w:rsidP="00507094">
      <w:pPr>
        <w:spacing w:line="240" w:lineRule="auto"/>
        <w:jc w:val="center"/>
        <w:rPr>
          <w:rFonts w:ascii="Times New Roman" w:eastAsia="Calibri" w:hAnsi="Times New Roman" w:cs="Times New Roman"/>
          <w:bCs/>
          <w:sz w:val="24"/>
        </w:rPr>
      </w:pPr>
      <w:r w:rsidRPr="00237F07">
        <w:rPr>
          <w:rFonts w:ascii="Times New Roman" w:eastAsia="Calibri" w:hAnsi="Times New Roman" w:cs="Times New Roman"/>
          <w:sz w:val="24"/>
        </w:rPr>
        <w:t xml:space="preserve">(наименование </w:t>
      </w:r>
      <w:r w:rsidRPr="00237F07">
        <w:rPr>
          <w:rFonts w:ascii="Times New Roman" w:eastAsia="Calibri" w:hAnsi="Times New Roman" w:cs="Times New Roman"/>
          <w:bCs/>
          <w:sz w:val="24"/>
        </w:rPr>
        <w:t>органа местного самоуправления</w:t>
      </w:r>
    </w:p>
    <w:p w:rsidR="00507094" w:rsidRPr="00237F07" w:rsidRDefault="00507094" w:rsidP="00507094">
      <w:pPr>
        <w:spacing w:line="240" w:lineRule="auto"/>
        <w:jc w:val="center"/>
        <w:rPr>
          <w:rFonts w:ascii="Times New Roman" w:eastAsia="Calibri" w:hAnsi="Times New Roman" w:cs="Times New Roman"/>
          <w:sz w:val="24"/>
        </w:rPr>
      </w:pPr>
      <w:r w:rsidRPr="00237F07">
        <w:rPr>
          <w:rFonts w:ascii="Times New Roman" w:eastAsia="Calibri" w:hAnsi="Times New Roman" w:cs="Times New Roman"/>
          <w:bCs/>
          <w:sz w:val="24"/>
        </w:rPr>
        <w:t>или уполномоченного им органа, осуществляющего муниципальный земельный контроль</w:t>
      </w:r>
      <w:r w:rsidRPr="00237F07">
        <w:rPr>
          <w:rFonts w:ascii="Times New Roman" w:eastAsia="Calibri" w:hAnsi="Times New Roman" w:cs="Times New Roman"/>
          <w:sz w:val="24"/>
        </w:rPr>
        <w:t>)</w:t>
      </w:r>
      <w:r w:rsidR="002A2ED4">
        <w:rPr>
          <w:rFonts w:ascii="Times New Roman" w:eastAsia="Calibri" w:hAnsi="Times New Roman" w:cs="Times New Roman"/>
          <w:noProof/>
          <w:sz w:val="24"/>
        </w:rPr>
        <w:pict>
          <v:shapetype id="_x0000_t202" coordsize="21600,21600" o:spt="202" path="m,l,21600r21600,l21600,xe">
            <v:stroke joinstyle="miter"/>
            <v:path gradientshapeok="t" o:connecttype="rect"/>
          </v:shapetype>
          <v:shape id="_x0000_s1026" type="#_x0000_t202" style="position:absolute;left:0;text-align:left;margin-left:954pt;margin-top:-63pt;width:162.05pt;height:36.1pt;z-index:251660288;mso-position-horizontal-relative:text;mso-position-vertical-relative:text" filled="f" stroked="f">
            <v:textbox style="mso-next-textbox:#_x0000_s1026">
              <w:txbxContent>
                <w:p w:rsidR="005E1C1B" w:rsidRDefault="005E1C1B" w:rsidP="00507094">
                  <w:pPr>
                    <w:rPr>
                      <w:i/>
                    </w:rPr>
                  </w:pPr>
                  <w:r>
                    <w:rPr>
                      <w:i/>
                    </w:rPr>
                    <w:t>Приложение № 11</w:t>
                  </w:r>
                </w:p>
              </w:txbxContent>
            </v:textbox>
          </v:shape>
        </w:pict>
      </w:r>
    </w:p>
    <w:p w:rsidR="00507094" w:rsidRPr="00237F07" w:rsidRDefault="00507094" w:rsidP="00507094">
      <w:pPr>
        <w:spacing w:line="240" w:lineRule="auto"/>
        <w:jc w:val="center"/>
        <w:rPr>
          <w:rFonts w:ascii="Times New Roman" w:eastAsia="Calibri" w:hAnsi="Times New Roman" w:cs="Times New Roman"/>
          <w:b/>
          <w:sz w:val="24"/>
        </w:rPr>
      </w:pPr>
    </w:p>
    <w:p w:rsidR="00507094" w:rsidRPr="00237F07" w:rsidRDefault="00507094" w:rsidP="00507094">
      <w:pPr>
        <w:widowControl w:val="0"/>
        <w:autoSpaceDE w:val="0"/>
        <w:autoSpaceDN w:val="0"/>
        <w:adjustRightInd w:val="0"/>
        <w:spacing w:line="240" w:lineRule="auto"/>
        <w:jc w:val="center"/>
        <w:rPr>
          <w:rFonts w:ascii="Times New Roman" w:eastAsia="Calibri" w:hAnsi="Times New Roman" w:cs="Times New Roman"/>
          <w:b/>
          <w:sz w:val="24"/>
        </w:rPr>
      </w:pPr>
      <w:r w:rsidRPr="00237F07">
        <w:rPr>
          <w:rFonts w:ascii="Times New Roman" w:eastAsia="Calibri" w:hAnsi="Times New Roman" w:cs="Times New Roman"/>
          <w:b/>
          <w:sz w:val="24"/>
        </w:rPr>
        <w:t>Книга проверок соблюдения земельного законодательства за 20__ год</w:t>
      </w:r>
    </w:p>
    <w:tbl>
      <w:tblPr>
        <w:tblpPr w:leftFromText="180" w:rightFromText="180" w:vertAnchor="text" w:horzAnchor="margin" w:tblpXSpec="center" w:tblpY="864"/>
        <w:tblW w:w="1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1493"/>
        <w:gridCol w:w="709"/>
        <w:gridCol w:w="709"/>
        <w:gridCol w:w="708"/>
        <w:gridCol w:w="709"/>
        <w:gridCol w:w="709"/>
        <w:gridCol w:w="709"/>
        <w:gridCol w:w="708"/>
        <w:gridCol w:w="709"/>
        <w:gridCol w:w="709"/>
        <w:gridCol w:w="709"/>
        <w:gridCol w:w="708"/>
        <w:gridCol w:w="709"/>
        <w:gridCol w:w="709"/>
        <w:gridCol w:w="709"/>
        <w:gridCol w:w="708"/>
        <w:gridCol w:w="709"/>
        <w:gridCol w:w="709"/>
        <w:gridCol w:w="709"/>
        <w:gridCol w:w="709"/>
        <w:gridCol w:w="709"/>
      </w:tblGrid>
      <w:tr w:rsidR="00507094" w:rsidRPr="00237F07" w:rsidTr="008774B3">
        <w:trPr>
          <w:cantSplit/>
          <w:trHeight w:val="4098"/>
        </w:trPr>
        <w:tc>
          <w:tcPr>
            <w:tcW w:w="458"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rPr>
                <w:rFonts w:ascii="Times New Roman" w:eastAsia="Calibri" w:hAnsi="Times New Roman" w:cs="Times New Roman"/>
                <w:sz w:val="16"/>
                <w:szCs w:val="16"/>
                <w:lang w:val="en-US"/>
              </w:rPr>
            </w:pPr>
            <w:r w:rsidRPr="00237F07">
              <w:rPr>
                <w:rFonts w:ascii="Times New Roman" w:eastAsia="Calibri" w:hAnsi="Times New Roman" w:cs="Times New Roman"/>
                <w:sz w:val="16"/>
                <w:szCs w:val="16"/>
                <w:lang w:val="en-US"/>
              </w:rPr>
              <w:t xml:space="preserve">№ проводимой проверки </w:t>
            </w:r>
          </w:p>
        </w:tc>
        <w:tc>
          <w:tcPr>
            <w:tcW w:w="1493"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 xml:space="preserve">Наименование юридического лица, </w:t>
            </w:r>
          </w:p>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 xml:space="preserve">Ф.И.О. должностного лица, гражданина  </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Кадастровый номер земельного участка</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lang w:val="en-US"/>
              </w:rPr>
            </w:pPr>
            <w:r w:rsidRPr="00237F07">
              <w:rPr>
                <w:rFonts w:ascii="Times New Roman" w:eastAsia="Calibri" w:hAnsi="Times New Roman" w:cs="Times New Roman"/>
                <w:sz w:val="16"/>
                <w:szCs w:val="16"/>
                <w:lang w:val="en-US"/>
              </w:rPr>
              <w:t xml:space="preserve">Адрес </w:t>
            </w:r>
            <w:r w:rsidRPr="00237F07">
              <w:rPr>
                <w:rFonts w:ascii="Times New Roman" w:eastAsia="Calibri" w:hAnsi="Times New Roman" w:cs="Times New Roman"/>
                <w:sz w:val="16"/>
                <w:szCs w:val="16"/>
              </w:rPr>
              <w:t xml:space="preserve"> </w:t>
            </w:r>
            <w:r w:rsidRPr="00237F07">
              <w:rPr>
                <w:rFonts w:ascii="Times New Roman" w:eastAsia="Calibri" w:hAnsi="Times New Roman" w:cs="Times New Roman"/>
                <w:sz w:val="16"/>
                <w:szCs w:val="16"/>
                <w:lang w:val="en-US"/>
              </w:rPr>
              <w:t>земельного участка</w:t>
            </w:r>
          </w:p>
        </w:tc>
        <w:tc>
          <w:tcPr>
            <w:tcW w:w="708"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Площадь земельного участка / площадь нарушения, кв. м</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 xml:space="preserve">Распоряжение о проведении проверки </w:t>
            </w:r>
          </w:p>
          <w:p w:rsidR="00507094" w:rsidRPr="00237F07" w:rsidRDefault="00507094" w:rsidP="008774B3">
            <w:pPr>
              <w:spacing w:line="240" w:lineRule="auto"/>
              <w:ind w:left="113" w:right="113"/>
              <w:rPr>
                <w:rFonts w:ascii="Times New Roman" w:eastAsia="Calibri" w:hAnsi="Times New Roman" w:cs="Times New Roman"/>
                <w:sz w:val="16"/>
                <w:szCs w:val="16"/>
              </w:rPr>
            </w:pPr>
            <w:r w:rsidRPr="00237F07">
              <w:rPr>
                <w:rFonts w:ascii="Times New Roman" w:eastAsia="Calibri" w:hAnsi="Times New Roman" w:cs="Times New Roman"/>
                <w:sz w:val="16"/>
                <w:szCs w:val="16"/>
              </w:rPr>
              <w:t>соблюдения земельного законодательства</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Акт проверки соблюдения земельного законодательства</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Статья КоАП РФ, которая нарушена</w:t>
            </w:r>
          </w:p>
        </w:tc>
        <w:tc>
          <w:tcPr>
            <w:tcW w:w="708"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Отметка о передаче акта и материалов в орган государственного земельного надзора</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 xml:space="preserve">Определение </w:t>
            </w:r>
            <w:r w:rsidRPr="00237F07">
              <w:rPr>
                <w:rFonts w:ascii="Times New Roman" w:eastAsia="Calibri" w:hAnsi="Times New Roman" w:cs="Times New Roman"/>
                <w:bCs/>
                <w:sz w:val="16"/>
                <w:szCs w:val="16"/>
              </w:rPr>
              <w:t>о возвращении материалов проверки соблюдения земельного законодательства</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bCs/>
                <w:sz w:val="16"/>
                <w:szCs w:val="16"/>
              </w:rPr>
              <w:t>Определение об отказе в возбуждении административного дела</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Постановление о назначении административного наказания</w:t>
            </w:r>
          </w:p>
        </w:tc>
        <w:tc>
          <w:tcPr>
            <w:tcW w:w="708"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Размер наложенного штрафа, рублей</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Предписание об устранении нарушения земельного законодательства</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Акт проверки  исполнения предписания  об устранении нарушения земельного законодательства</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Протокол об административном  правонарушении по   ч. 1 ст. 19.5 КоАП РФ</w:t>
            </w:r>
          </w:p>
        </w:tc>
        <w:tc>
          <w:tcPr>
            <w:tcW w:w="708"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Отметка о передачи акта и материалов в суд (мировому судье)</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 xml:space="preserve">Определение </w:t>
            </w:r>
            <w:r w:rsidRPr="00237F07">
              <w:rPr>
                <w:rFonts w:ascii="Times New Roman" w:eastAsia="Calibri" w:hAnsi="Times New Roman" w:cs="Times New Roman"/>
                <w:bCs/>
                <w:sz w:val="16"/>
                <w:szCs w:val="16"/>
              </w:rPr>
              <w:t>о возвращении материалов проверки соблюдения земельного законодательства</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bCs/>
                <w:sz w:val="16"/>
                <w:szCs w:val="16"/>
              </w:rPr>
              <w:t>Определение об отказе в возбуждении административного дела</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jc w:val="both"/>
              <w:rPr>
                <w:rFonts w:ascii="Times New Roman" w:eastAsia="Calibri" w:hAnsi="Times New Roman" w:cs="Times New Roman"/>
                <w:sz w:val="16"/>
                <w:szCs w:val="16"/>
              </w:rPr>
            </w:pPr>
            <w:r w:rsidRPr="00237F07">
              <w:rPr>
                <w:rFonts w:ascii="Times New Roman" w:eastAsia="Calibri" w:hAnsi="Times New Roman" w:cs="Times New Roman"/>
                <w:sz w:val="16"/>
                <w:szCs w:val="16"/>
              </w:rPr>
              <w:t>Постановление о назначении административного наказания</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rPr>
                <w:rFonts w:ascii="Times New Roman" w:eastAsia="Calibri" w:hAnsi="Times New Roman" w:cs="Times New Roman"/>
                <w:sz w:val="16"/>
                <w:szCs w:val="16"/>
              </w:rPr>
            </w:pPr>
            <w:r w:rsidRPr="00237F07">
              <w:rPr>
                <w:rFonts w:ascii="Times New Roman" w:eastAsia="Calibri" w:hAnsi="Times New Roman" w:cs="Times New Roman"/>
                <w:sz w:val="16"/>
                <w:szCs w:val="16"/>
              </w:rPr>
              <w:t>Размер наложенного штрафа, рублей</w:t>
            </w:r>
          </w:p>
        </w:tc>
        <w:tc>
          <w:tcPr>
            <w:tcW w:w="709" w:type="dxa"/>
            <w:tcBorders>
              <w:top w:val="single" w:sz="4" w:space="0" w:color="auto"/>
              <w:left w:val="single" w:sz="4" w:space="0" w:color="auto"/>
              <w:bottom w:val="single" w:sz="4" w:space="0" w:color="auto"/>
              <w:right w:val="single" w:sz="4" w:space="0" w:color="auto"/>
            </w:tcBorders>
            <w:textDirection w:val="btLr"/>
          </w:tcPr>
          <w:p w:rsidR="00507094" w:rsidRPr="00237F07" w:rsidRDefault="00507094" w:rsidP="008774B3">
            <w:pPr>
              <w:spacing w:line="240" w:lineRule="auto"/>
              <w:ind w:left="113" w:right="113"/>
              <w:rPr>
                <w:rFonts w:ascii="Times New Roman" w:eastAsia="Calibri" w:hAnsi="Times New Roman" w:cs="Times New Roman"/>
                <w:sz w:val="16"/>
                <w:szCs w:val="16"/>
              </w:rPr>
            </w:pPr>
            <w:r w:rsidRPr="00237F07">
              <w:rPr>
                <w:rFonts w:ascii="Times New Roman" w:eastAsia="Calibri" w:hAnsi="Times New Roman" w:cs="Times New Roman"/>
                <w:sz w:val="16"/>
                <w:szCs w:val="16"/>
              </w:rPr>
              <w:t>Передача  акта и материалов в архив</w:t>
            </w:r>
          </w:p>
        </w:tc>
      </w:tr>
      <w:tr w:rsidR="00507094" w:rsidRPr="00237F07" w:rsidTr="008774B3">
        <w:tc>
          <w:tcPr>
            <w:tcW w:w="45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lang w:val="en-US"/>
              </w:rPr>
            </w:pPr>
            <w:r w:rsidRPr="00237F07">
              <w:rPr>
                <w:rFonts w:ascii="Times New Roman" w:eastAsia="Calibri" w:hAnsi="Times New Roman" w:cs="Times New Roman"/>
                <w:sz w:val="20"/>
                <w:szCs w:val="20"/>
                <w:lang w:val="en-US"/>
              </w:rPr>
              <w:t>1</w:t>
            </w:r>
          </w:p>
        </w:tc>
        <w:tc>
          <w:tcPr>
            <w:tcW w:w="1493"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lang w:val="en-US"/>
              </w:rPr>
            </w:pPr>
            <w:r w:rsidRPr="00237F07">
              <w:rPr>
                <w:rFonts w:ascii="Times New Roman" w:eastAsia="Calibri" w:hAnsi="Times New Roman" w:cs="Times New Roman"/>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jc w:val="center"/>
              <w:rPr>
                <w:rFonts w:ascii="Times New Roman" w:eastAsia="Calibri" w:hAnsi="Times New Roman" w:cs="Times New Roman"/>
                <w:sz w:val="20"/>
                <w:szCs w:val="20"/>
              </w:rPr>
            </w:pPr>
            <w:r w:rsidRPr="00237F07">
              <w:rPr>
                <w:rFonts w:ascii="Times New Roman" w:eastAsia="Calibri" w:hAnsi="Times New Roman" w:cs="Times New Roman"/>
                <w:sz w:val="20"/>
                <w:szCs w:val="20"/>
              </w:rPr>
              <w:t>22</w:t>
            </w:r>
          </w:p>
        </w:tc>
      </w:tr>
      <w:tr w:rsidR="00507094" w:rsidRPr="00237F07" w:rsidTr="008774B3">
        <w:tc>
          <w:tcPr>
            <w:tcW w:w="45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1493"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r>
      <w:tr w:rsidR="00507094" w:rsidRPr="00237F07" w:rsidTr="008774B3">
        <w:tc>
          <w:tcPr>
            <w:tcW w:w="45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1493"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8"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c>
          <w:tcPr>
            <w:tcW w:w="709" w:type="dxa"/>
            <w:tcBorders>
              <w:top w:val="single" w:sz="4" w:space="0" w:color="auto"/>
              <w:left w:val="single" w:sz="4" w:space="0" w:color="auto"/>
              <w:bottom w:val="single" w:sz="4" w:space="0" w:color="auto"/>
              <w:right w:val="single" w:sz="4" w:space="0" w:color="auto"/>
            </w:tcBorders>
          </w:tcPr>
          <w:p w:rsidR="00507094" w:rsidRPr="00237F07" w:rsidRDefault="00507094" w:rsidP="008774B3">
            <w:pPr>
              <w:spacing w:line="240" w:lineRule="auto"/>
              <w:rPr>
                <w:rFonts w:ascii="Times New Roman" w:eastAsia="Calibri" w:hAnsi="Times New Roman" w:cs="Times New Roman"/>
                <w:sz w:val="24"/>
                <w:lang w:val="en-US"/>
              </w:rPr>
            </w:pPr>
          </w:p>
        </w:tc>
      </w:tr>
    </w:tbl>
    <w:p w:rsidR="00507094" w:rsidRPr="00237F07" w:rsidRDefault="00507094" w:rsidP="00507094">
      <w:pPr>
        <w:spacing w:line="240" w:lineRule="auto"/>
        <w:ind w:right="-54"/>
        <w:jc w:val="center"/>
        <w:rPr>
          <w:rFonts w:ascii="Times New Roman" w:eastAsia="Calibri" w:hAnsi="Times New Roman" w:cs="Times New Roman"/>
          <w:sz w:val="24"/>
        </w:rPr>
      </w:pPr>
    </w:p>
    <w:p w:rsidR="00507094" w:rsidRPr="00896F34" w:rsidRDefault="00507094" w:rsidP="00507094">
      <w:pPr>
        <w:jc w:val="right"/>
        <w:rPr>
          <w:rFonts w:ascii="Times New Roman" w:hAnsi="Times New Roman" w:cs="Times New Roman"/>
          <w:sz w:val="24"/>
          <w:szCs w:val="24"/>
        </w:rPr>
      </w:pPr>
    </w:p>
    <w:sectPr w:rsidR="00507094" w:rsidRPr="00896F34" w:rsidSect="007C43B2">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63A" w:rsidRDefault="00C2263A" w:rsidP="00507094">
      <w:pPr>
        <w:spacing w:after="0" w:line="240" w:lineRule="auto"/>
      </w:pPr>
      <w:r>
        <w:separator/>
      </w:r>
    </w:p>
  </w:endnote>
  <w:endnote w:type="continuationSeparator" w:id="1">
    <w:p w:rsidR="00C2263A" w:rsidRDefault="00C2263A" w:rsidP="00507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63A" w:rsidRDefault="00C2263A" w:rsidP="00507094">
      <w:pPr>
        <w:spacing w:after="0" w:line="240" w:lineRule="auto"/>
      </w:pPr>
      <w:r>
        <w:separator/>
      </w:r>
    </w:p>
  </w:footnote>
  <w:footnote w:type="continuationSeparator" w:id="1">
    <w:p w:rsidR="00C2263A" w:rsidRDefault="00C2263A" w:rsidP="005070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58D1"/>
    <w:multiLevelType w:val="multilevel"/>
    <w:tmpl w:val="1ABA956C"/>
    <w:lvl w:ilvl="0">
      <w:start w:val="1"/>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nsid w:val="22555CC7"/>
    <w:multiLevelType w:val="hybridMultilevel"/>
    <w:tmpl w:val="25E04954"/>
    <w:lvl w:ilvl="0" w:tplc="3E56BCDE">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
    <w:nsid w:val="2ACA4014"/>
    <w:multiLevelType w:val="multilevel"/>
    <w:tmpl w:val="F692D8F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nsid w:val="2D541DF4"/>
    <w:multiLevelType w:val="hybridMultilevel"/>
    <w:tmpl w:val="94062FFA"/>
    <w:lvl w:ilvl="0" w:tplc="3E56BC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7EF19C1"/>
    <w:multiLevelType w:val="hybridMultilevel"/>
    <w:tmpl w:val="0BD8CB42"/>
    <w:lvl w:ilvl="0" w:tplc="DE04CC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0955D45"/>
    <w:multiLevelType w:val="multilevel"/>
    <w:tmpl w:val="CE04E83E"/>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6">
    <w:nsid w:val="41A8161F"/>
    <w:multiLevelType w:val="multilevel"/>
    <w:tmpl w:val="495CD5A8"/>
    <w:lvl w:ilvl="0">
      <w:start w:val="1"/>
      <w:numFmt w:val="decimal"/>
      <w:lvlText w:val="%1."/>
      <w:lvlJc w:val="left"/>
      <w:pPr>
        <w:ind w:left="72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BD703C4"/>
    <w:multiLevelType w:val="multilevel"/>
    <w:tmpl w:val="F31648FA"/>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8">
    <w:nsid w:val="5DBF2A69"/>
    <w:multiLevelType w:val="multilevel"/>
    <w:tmpl w:val="7304D24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nsid w:val="79AB5DCA"/>
    <w:multiLevelType w:val="hybridMultilevel"/>
    <w:tmpl w:val="34389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8"/>
  </w:num>
  <w:num w:numId="6">
    <w:abstractNumId w:val="0"/>
  </w:num>
  <w:num w:numId="7">
    <w:abstractNumId w:val="7"/>
  </w:num>
  <w:num w:numId="8">
    <w:abstractNumId w:val="5"/>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47442"/>
    <w:rsid w:val="00012F64"/>
    <w:rsid w:val="00030F79"/>
    <w:rsid w:val="000414E4"/>
    <w:rsid w:val="00042EDB"/>
    <w:rsid w:val="000436EE"/>
    <w:rsid w:val="00057675"/>
    <w:rsid w:val="000913BF"/>
    <w:rsid w:val="00091755"/>
    <w:rsid w:val="000B744B"/>
    <w:rsid w:val="000C6840"/>
    <w:rsid w:val="0014412E"/>
    <w:rsid w:val="00180C2D"/>
    <w:rsid w:val="001B2FCA"/>
    <w:rsid w:val="001C501D"/>
    <w:rsid w:val="001D7103"/>
    <w:rsid w:val="0020204D"/>
    <w:rsid w:val="002035C2"/>
    <w:rsid w:val="0021727A"/>
    <w:rsid w:val="00233246"/>
    <w:rsid w:val="002364CB"/>
    <w:rsid w:val="002530BF"/>
    <w:rsid w:val="002553A6"/>
    <w:rsid w:val="00257002"/>
    <w:rsid w:val="0028790D"/>
    <w:rsid w:val="002A2ED4"/>
    <w:rsid w:val="002B2DBF"/>
    <w:rsid w:val="002F3AEC"/>
    <w:rsid w:val="002F770B"/>
    <w:rsid w:val="003349B3"/>
    <w:rsid w:val="003511EC"/>
    <w:rsid w:val="003656BB"/>
    <w:rsid w:val="003762E6"/>
    <w:rsid w:val="003B2793"/>
    <w:rsid w:val="003B2CE2"/>
    <w:rsid w:val="003E0D3D"/>
    <w:rsid w:val="004060C8"/>
    <w:rsid w:val="004163EF"/>
    <w:rsid w:val="00416AA9"/>
    <w:rsid w:val="004260AA"/>
    <w:rsid w:val="00431668"/>
    <w:rsid w:val="00453A02"/>
    <w:rsid w:val="0047223A"/>
    <w:rsid w:val="00487F4B"/>
    <w:rsid w:val="004A66DB"/>
    <w:rsid w:val="004B5617"/>
    <w:rsid w:val="004C5D40"/>
    <w:rsid w:val="004D21C9"/>
    <w:rsid w:val="004D71E3"/>
    <w:rsid w:val="004F3714"/>
    <w:rsid w:val="00507094"/>
    <w:rsid w:val="00523036"/>
    <w:rsid w:val="005319A9"/>
    <w:rsid w:val="005353F0"/>
    <w:rsid w:val="00577FF1"/>
    <w:rsid w:val="00590904"/>
    <w:rsid w:val="00591825"/>
    <w:rsid w:val="00592EBB"/>
    <w:rsid w:val="005A5A58"/>
    <w:rsid w:val="005C583F"/>
    <w:rsid w:val="005E1C1B"/>
    <w:rsid w:val="005E3339"/>
    <w:rsid w:val="005F0525"/>
    <w:rsid w:val="006151EF"/>
    <w:rsid w:val="0061543C"/>
    <w:rsid w:val="006247BE"/>
    <w:rsid w:val="00632E6B"/>
    <w:rsid w:val="006343D1"/>
    <w:rsid w:val="00641FF5"/>
    <w:rsid w:val="0065641C"/>
    <w:rsid w:val="006676AE"/>
    <w:rsid w:val="00672BBA"/>
    <w:rsid w:val="00676649"/>
    <w:rsid w:val="00690C21"/>
    <w:rsid w:val="006C5C21"/>
    <w:rsid w:val="006C7F22"/>
    <w:rsid w:val="006D2DF1"/>
    <w:rsid w:val="006D35B7"/>
    <w:rsid w:val="006D6C0C"/>
    <w:rsid w:val="007019F2"/>
    <w:rsid w:val="00747442"/>
    <w:rsid w:val="00775D74"/>
    <w:rsid w:val="007B61AE"/>
    <w:rsid w:val="007C04E9"/>
    <w:rsid w:val="007C43B2"/>
    <w:rsid w:val="007E47C1"/>
    <w:rsid w:val="007E6B2B"/>
    <w:rsid w:val="00800604"/>
    <w:rsid w:val="0081113C"/>
    <w:rsid w:val="00845925"/>
    <w:rsid w:val="00864E49"/>
    <w:rsid w:val="00873651"/>
    <w:rsid w:val="008774B3"/>
    <w:rsid w:val="008858DB"/>
    <w:rsid w:val="00885A6F"/>
    <w:rsid w:val="00885AF5"/>
    <w:rsid w:val="00896F34"/>
    <w:rsid w:val="008A357F"/>
    <w:rsid w:val="008A5EC5"/>
    <w:rsid w:val="008B32B1"/>
    <w:rsid w:val="008B604A"/>
    <w:rsid w:val="008C544B"/>
    <w:rsid w:val="008E4BB0"/>
    <w:rsid w:val="008F0355"/>
    <w:rsid w:val="0091282F"/>
    <w:rsid w:val="009148B8"/>
    <w:rsid w:val="00923632"/>
    <w:rsid w:val="009369F0"/>
    <w:rsid w:val="00946F61"/>
    <w:rsid w:val="009554FE"/>
    <w:rsid w:val="00962814"/>
    <w:rsid w:val="00970119"/>
    <w:rsid w:val="009918FA"/>
    <w:rsid w:val="009B06C9"/>
    <w:rsid w:val="009C325B"/>
    <w:rsid w:val="009C7537"/>
    <w:rsid w:val="009F2F5A"/>
    <w:rsid w:val="009F7F77"/>
    <w:rsid w:val="00A011AF"/>
    <w:rsid w:val="00A15329"/>
    <w:rsid w:val="00A20805"/>
    <w:rsid w:val="00A31985"/>
    <w:rsid w:val="00A6688B"/>
    <w:rsid w:val="00A84292"/>
    <w:rsid w:val="00A869C9"/>
    <w:rsid w:val="00A9074B"/>
    <w:rsid w:val="00A91E52"/>
    <w:rsid w:val="00A93460"/>
    <w:rsid w:val="00AA019B"/>
    <w:rsid w:val="00AB42D9"/>
    <w:rsid w:val="00AD185A"/>
    <w:rsid w:val="00B04DDB"/>
    <w:rsid w:val="00B06B79"/>
    <w:rsid w:val="00B22100"/>
    <w:rsid w:val="00B45714"/>
    <w:rsid w:val="00B854D1"/>
    <w:rsid w:val="00B85C08"/>
    <w:rsid w:val="00B87DB3"/>
    <w:rsid w:val="00B87FBC"/>
    <w:rsid w:val="00B909FF"/>
    <w:rsid w:val="00B9701E"/>
    <w:rsid w:val="00BA3AA3"/>
    <w:rsid w:val="00BB3081"/>
    <w:rsid w:val="00BD618E"/>
    <w:rsid w:val="00BE14C7"/>
    <w:rsid w:val="00C10457"/>
    <w:rsid w:val="00C2263A"/>
    <w:rsid w:val="00C26CC2"/>
    <w:rsid w:val="00C42DFC"/>
    <w:rsid w:val="00C561B1"/>
    <w:rsid w:val="00C65A53"/>
    <w:rsid w:val="00C665EC"/>
    <w:rsid w:val="00C66C45"/>
    <w:rsid w:val="00C7357A"/>
    <w:rsid w:val="00C739F8"/>
    <w:rsid w:val="00C95F56"/>
    <w:rsid w:val="00CB211A"/>
    <w:rsid w:val="00CD651A"/>
    <w:rsid w:val="00D26D50"/>
    <w:rsid w:val="00D34790"/>
    <w:rsid w:val="00D40B05"/>
    <w:rsid w:val="00D702FC"/>
    <w:rsid w:val="00D76A9D"/>
    <w:rsid w:val="00D86BDE"/>
    <w:rsid w:val="00DC14EC"/>
    <w:rsid w:val="00DE1A7D"/>
    <w:rsid w:val="00DE6717"/>
    <w:rsid w:val="00DF3EDC"/>
    <w:rsid w:val="00E10D68"/>
    <w:rsid w:val="00E146FF"/>
    <w:rsid w:val="00E21C4C"/>
    <w:rsid w:val="00E309D2"/>
    <w:rsid w:val="00E34EAE"/>
    <w:rsid w:val="00E45BBF"/>
    <w:rsid w:val="00E469DF"/>
    <w:rsid w:val="00E52660"/>
    <w:rsid w:val="00E57DF6"/>
    <w:rsid w:val="00E6236C"/>
    <w:rsid w:val="00E65EDF"/>
    <w:rsid w:val="00E83457"/>
    <w:rsid w:val="00E9188D"/>
    <w:rsid w:val="00E9273A"/>
    <w:rsid w:val="00E97F25"/>
    <w:rsid w:val="00EA46E8"/>
    <w:rsid w:val="00EC71B5"/>
    <w:rsid w:val="00ED14C2"/>
    <w:rsid w:val="00EF2A0B"/>
    <w:rsid w:val="00EF2F70"/>
    <w:rsid w:val="00F4505F"/>
    <w:rsid w:val="00F5238F"/>
    <w:rsid w:val="00F52C9F"/>
    <w:rsid w:val="00F61A04"/>
    <w:rsid w:val="00F734F9"/>
    <w:rsid w:val="00F85706"/>
    <w:rsid w:val="00FE7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474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885A6F"/>
    <w:pPr>
      <w:spacing w:after="0" w:line="240" w:lineRule="auto"/>
    </w:pPr>
    <w:rPr>
      <w:rFonts w:ascii="Calibri" w:eastAsia="Calibri" w:hAnsi="Calibri" w:cs="Times New Roman"/>
    </w:rPr>
  </w:style>
  <w:style w:type="character" w:styleId="a4">
    <w:name w:val="Hyperlink"/>
    <w:basedOn w:val="a0"/>
    <w:uiPriority w:val="99"/>
    <w:unhideWhenUsed/>
    <w:rsid w:val="00B87FBC"/>
    <w:rPr>
      <w:color w:val="0000FF" w:themeColor="hyperlink"/>
      <w:u w:val="single"/>
    </w:rPr>
  </w:style>
  <w:style w:type="paragraph" w:styleId="a5">
    <w:name w:val="List Paragraph"/>
    <w:basedOn w:val="a"/>
    <w:uiPriority w:val="34"/>
    <w:qFormat/>
    <w:rsid w:val="00C65A53"/>
    <w:pPr>
      <w:ind w:left="720"/>
      <w:contextualSpacing/>
    </w:pPr>
  </w:style>
  <w:style w:type="paragraph" w:styleId="a6">
    <w:name w:val="header"/>
    <w:basedOn w:val="a"/>
    <w:link w:val="a7"/>
    <w:uiPriority w:val="99"/>
    <w:semiHidden/>
    <w:unhideWhenUsed/>
    <w:rsid w:val="0050709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07094"/>
  </w:style>
  <w:style w:type="paragraph" w:styleId="a8">
    <w:name w:val="footer"/>
    <w:basedOn w:val="a"/>
    <w:link w:val="a9"/>
    <w:uiPriority w:val="99"/>
    <w:semiHidden/>
    <w:unhideWhenUsed/>
    <w:rsid w:val="0050709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07094"/>
  </w:style>
  <w:style w:type="paragraph" w:styleId="aa">
    <w:name w:val="Title"/>
    <w:basedOn w:val="a"/>
    <w:link w:val="ab"/>
    <w:qFormat/>
    <w:rsid w:val="00DE6717"/>
    <w:pPr>
      <w:spacing w:after="0" w:line="360" w:lineRule="auto"/>
      <w:jc w:val="center"/>
    </w:pPr>
    <w:rPr>
      <w:rFonts w:ascii="Impact" w:eastAsia="Times New Roman" w:hAnsi="Impact" w:cs="Arial"/>
      <w:sz w:val="32"/>
      <w:szCs w:val="24"/>
      <w:lang w:eastAsia="ru-RU"/>
    </w:rPr>
  </w:style>
  <w:style w:type="character" w:customStyle="1" w:styleId="ab">
    <w:name w:val="Название Знак"/>
    <w:basedOn w:val="a0"/>
    <w:link w:val="aa"/>
    <w:rsid w:val="00DE6717"/>
    <w:rPr>
      <w:rFonts w:ascii="Impact" w:eastAsia="Times New Roman" w:hAnsi="Impact" w:cs="Arial"/>
      <w:sz w:val="32"/>
      <w:szCs w:val="24"/>
      <w:lang w:eastAsia="ru-RU"/>
    </w:rPr>
  </w:style>
  <w:style w:type="paragraph" w:styleId="ac">
    <w:name w:val="Subtitle"/>
    <w:basedOn w:val="a"/>
    <w:link w:val="ad"/>
    <w:qFormat/>
    <w:rsid w:val="00DE6717"/>
    <w:pPr>
      <w:spacing w:after="0" w:line="360" w:lineRule="auto"/>
      <w:jc w:val="center"/>
    </w:pPr>
    <w:rPr>
      <w:rFonts w:ascii="Arial Narrow" w:eastAsia="Times New Roman" w:hAnsi="Arial Narrow" w:cs="Arial"/>
      <w:sz w:val="36"/>
      <w:szCs w:val="24"/>
      <w:lang w:eastAsia="ru-RU"/>
    </w:rPr>
  </w:style>
  <w:style w:type="character" w:customStyle="1" w:styleId="ad">
    <w:name w:val="Подзаголовок Знак"/>
    <w:basedOn w:val="a0"/>
    <w:link w:val="ac"/>
    <w:rsid w:val="00DE6717"/>
    <w:rPr>
      <w:rFonts w:ascii="Arial Narrow" w:eastAsia="Times New Roman" w:hAnsi="Arial Narrow" w:cs="Arial"/>
      <w:sz w:val="36"/>
      <w:szCs w:val="24"/>
      <w:lang w:eastAsia="ru-RU"/>
    </w:rPr>
  </w:style>
  <w:style w:type="character" w:customStyle="1" w:styleId="apple-converted-space">
    <w:name w:val="apple-converted-space"/>
    <w:basedOn w:val="a0"/>
    <w:rsid w:val="008C544B"/>
  </w:style>
</w:styles>
</file>

<file path=word/webSettings.xml><?xml version="1.0" encoding="utf-8"?>
<w:webSettings xmlns:r="http://schemas.openxmlformats.org/officeDocument/2006/relationships" xmlns:w="http://schemas.openxmlformats.org/wordprocessingml/2006/main">
  <w:divs>
    <w:div w:id="11396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DB5F64B52CAA24528B7C14DAB40AD9987BFD81878A6221772725F3D7w0x0M" TargetMode="External"/><Relationship Id="rId13" Type="http://schemas.openxmlformats.org/officeDocument/2006/relationships/hyperlink" Target="consultantplus://offline/ref=B7DB5F64B52CAA24528B7C14DAB40AD9987BFD81878A6221772725F3D7w0x0M" TargetMode="External"/><Relationship Id="rId18" Type="http://schemas.openxmlformats.org/officeDocument/2006/relationships/hyperlink" Target="consultantplus://offline/ref=A5C7BCDD7D9FFA873606726A2A3201D67D60BC5C5E219B1529B1D53AD7854A409F86AE3D6EfEy8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D0CC33DE2A005037B7902362BBF3A14491BE8B55A5103178C1BAF94C1F276941D40F1A7F29D5247d6M8F" TargetMode="External"/><Relationship Id="rId7" Type="http://schemas.openxmlformats.org/officeDocument/2006/relationships/endnotes" Target="endnotes.xml"/><Relationship Id="rId12" Type="http://schemas.openxmlformats.org/officeDocument/2006/relationships/hyperlink" Target="consultantplus://offline/ref=B7DB5F64B52CAA24528B7C14DAB40AD99874FA8F818E6221772725F3D7w0x0M" TargetMode="External"/><Relationship Id="rId17" Type="http://schemas.openxmlformats.org/officeDocument/2006/relationships/hyperlink" Target="consultantplus://offline/ref=B7DB5F64B52CAA24528B7C14DAB40AD9987BFB8587886221772725F3D7w0x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7DB08B3DDE0C889E7FE2FA8EFF7B115D13660F358455A62EEDCF896159DA8A01B17931D7DF1ECCd4P6L" TargetMode="External"/><Relationship Id="rId20" Type="http://schemas.openxmlformats.org/officeDocument/2006/relationships/hyperlink" Target="consultantplus://offline/ref=FD0CC33DE2A005037B7902362BBF3A14491BE8B55A5103178C1BAF94C1F276941D40F1A7F29D5247d6M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DB5F64B52CAA24528B7C14DAB40AD9987BF98285856221772725F3D700658EB7DB104C618E1EDDw7x3M" TargetMode="External"/><Relationship Id="rId24" Type="http://schemas.openxmlformats.org/officeDocument/2006/relationships/hyperlink" Target="http://www.consultant.ru/cons/cgi/online.cgi?req=doc&amp;base=LAW&amp;n=213192&amp;rnd=244973.807230035&amp;dst=280&amp;fld=134" TargetMode="External"/><Relationship Id="rId5" Type="http://schemas.openxmlformats.org/officeDocument/2006/relationships/webSettings" Target="webSettings.xml"/><Relationship Id="rId15" Type="http://schemas.openxmlformats.org/officeDocument/2006/relationships/hyperlink" Target="consultantplus://offline/ref=B7DB5F64B52CAA24528B6219CCD856D49877A48A81856B722D787EAE80096FD9wFx0M" TargetMode="External"/><Relationship Id="rId23" Type="http://schemas.openxmlformats.org/officeDocument/2006/relationships/hyperlink" Target="http://www.consultant.ru/cons/cgi/online.cgi?req=doc&amp;base=LAW&amp;n=213192&amp;rnd=244973.30927388&amp;dst=209&amp;fld=134" TargetMode="External"/><Relationship Id="rId10" Type="http://schemas.openxmlformats.org/officeDocument/2006/relationships/hyperlink" Target="consultantplus://offline/ref=B7DB5F64B52CAA24528B7C14DAB40AD99874FA8E828F6221772725F3D7w0x0M" TargetMode="External"/><Relationship Id="rId19" Type="http://schemas.openxmlformats.org/officeDocument/2006/relationships/hyperlink" Target="consultantplus://offline/ref=A5C7BCDD7D9FFA873606726A2A3201D67D60BC5C5E219B1529B1D53AD7f8y5G" TargetMode="External"/><Relationship Id="rId4" Type="http://schemas.openxmlformats.org/officeDocument/2006/relationships/settings" Target="settings.xml"/><Relationship Id="rId9" Type="http://schemas.openxmlformats.org/officeDocument/2006/relationships/hyperlink" Target="consultantplus://offline/ref=B7DB5F64B52CAA24528B7C14DAB40AD99B74FD8289DA352326722BwFx6M" TargetMode="External"/><Relationship Id="rId14" Type="http://schemas.openxmlformats.org/officeDocument/2006/relationships/hyperlink" Target="consultantplus://offline/ref=B7DB5F64B52CAA24528B6219CCD856D49877A48A818461742D787EAE80096FD9wFx0M" TargetMode="External"/><Relationship Id="rId22" Type="http://schemas.openxmlformats.org/officeDocument/2006/relationships/hyperlink" Target="http://www.consultant.ru/cons/cgi/online.cgi?req=query&amp;div=LAW&amp;opt=1&amp;REFDOC=213192&amp;REFBASE=LAW&amp;REFFIELD=134&amp;REFSEGM=206&amp;REFPAGE=0&amp;REFTYPE=QP_MULTI_REF&amp;ts=29420148940248211798&amp;REFDST=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9304-3DEC-4880-9C78-0B984C31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14708</Words>
  <Characters>83841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Опер7-2</cp:lastModifiedBy>
  <cp:revision>44</cp:revision>
  <cp:lastPrinted>2016-05-31T11:55:00Z</cp:lastPrinted>
  <dcterms:created xsi:type="dcterms:W3CDTF">2015-09-22T11:10:00Z</dcterms:created>
  <dcterms:modified xsi:type="dcterms:W3CDTF">2017-03-13T10:15:00Z</dcterms:modified>
</cp:coreProperties>
</file>